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54BA9" w14:textId="69B1479F" w:rsidR="00C90AB3" w:rsidRDefault="00925151" w:rsidP="00974EE1">
      <w:pPr>
        <w:rPr>
          <w:rFonts w:cs="Arial"/>
          <w:b/>
          <w:bCs/>
          <w:color w:val="DD8E59"/>
          <w:sz w:val="56"/>
          <w:szCs w:val="56"/>
        </w:rPr>
      </w:pPr>
      <w:r>
        <w:rPr>
          <w:rFonts w:cs="Arial"/>
          <w:b/>
          <w:bCs/>
          <w:noProof/>
          <w:color w:val="000000" w:themeColor="text1"/>
          <w:sz w:val="56"/>
          <w:szCs w:val="56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FBDF49" wp14:editId="197289C1">
                <wp:simplePos x="0" y="0"/>
                <wp:positionH relativeFrom="column">
                  <wp:posOffset>6379200</wp:posOffset>
                </wp:positionH>
                <wp:positionV relativeFrom="paragraph">
                  <wp:posOffset>-1440635</wp:posOffset>
                </wp:positionV>
                <wp:extent cx="273205" cy="259200"/>
                <wp:effectExtent l="0" t="0" r="12700" b="26670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205" cy="2592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70BD2D" id="Ellipse 3" o:spid="_x0000_s1026" style="position:absolute;margin-left:502.3pt;margin-top:-113.45pt;width:21.5pt;height:20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q1jgIAAK4FAAAOAAAAZHJzL2Uyb0RvYy54bWysVFFPGzEMfp+0/xDlfdy10DEqrqiDdZqE&#10;oBpMPKe5pBcpF2dJ2mv363GS68EA7QGtD2l8tj/bX2yfX+xaTbbCeQWmoqOjkhJhONTKrCv6637x&#10;6QslPjBTMw1GVHQvPL2Yffxw3tmpGEMDuhaOIIjx085WtAnBTovC80a0zB+BFQaVElzLAopuXdSO&#10;dYje6mJclp+LDlxtHXDhPX69yko6S/hSCh5upfQiEF1RzC2k06VzFc9ids6ma8dso3ifBntHFi1T&#10;BoMOUFcsMLJx6hVUq7gDDzIccWgLkFJxkWrAakbli2ruGmZFqgXJ8Xagyf8/WH6zXTqi6ooeU2JY&#10;i0/0TWtlvSDHkZzO+ina3Nml6yWP11jpTro2/mMNZJcI3Q+Eil0gHD+OT4/H5YQSjqrx5AwfLGIW&#10;T87W+fBdQEvipaIih05Msu21D9n6YBXDedCqXiitk+DWq0vtyJbF5y2/lotDgL/MtHmfJyYaXYtI&#10;Qi473cJeiwiozU8hkbtYaEo5da0YEmKcCxNGWdWwWuQ8JyX+eh4Gj8RKAozIEusbsHuAOBGvsTNB&#10;vX10FanpB+fyX4ll58EjRQYTBudWGXBvAWisqo+c7Q8kZWoiSyuo99hZDvLIecsXCt/4mvmwZA5n&#10;DKcR90a4xUNq6CoK/Y2SBtyft75He2x91FLS4cxW1P/eMCco0T8MDsXZ6OQkDnkSTianYxTcc83q&#10;ucZs2kvAvhnhhrI8XaN90IerdNA+4HqZx6ioYoZj7Iry4A7CZci7BBcUF/N5MsPBtixcmzvLI3hk&#10;NTbw/e6BOds3esAJuYHDfLPpi2bPttHTwHwTQKo0CU+89nzjUkiN0y+wuHWey8nqac3OHgEAAP//&#10;AwBQSwMEFAAGAAgAAAAhANn2QFvlAAAADwEAAA8AAABkcnMvZG93bnJldi54bWxMj81OwzAQhO9I&#10;vIO1SFxQayeq0hLiVAWJnwpxSInE1Y2XJBDbUey2IU/P9gTHmf00O5OtR9OxIw6+dVZCNBfA0FZO&#10;t7aWUL4/zlbAfFBWq85ZlPCDHtb55UWmUu1OtsDjLtSMQqxPlYQmhD7l3FcNGuXnrkdLt083GBVI&#10;DjXXgzpRuOl4LETCjWotfWhUjw8NVt+7g5Hwunkq3FR+LL9uiu19+SymF/M2SXl9NW7ugAUcwx8M&#10;5/pUHXLqtHcHqz3rSAuxSIiVMIvj5BbYmRGLJXl78qJVEgHPM/5/R/4LAAD//wMAUEsBAi0AFAAG&#10;AAgAAAAhALaDOJL+AAAA4QEAABMAAAAAAAAAAAAAAAAAAAAAAFtDb250ZW50X1R5cGVzXS54bWxQ&#10;SwECLQAUAAYACAAAACEAOP0h/9YAAACUAQAACwAAAAAAAAAAAAAAAAAvAQAAX3JlbHMvLnJlbHNQ&#10;SwECLQAUAAYACAAAACEAL88atY4CAACuBQAADgAAAAAAAAAAAAAAAAAuAgAAZHJzL2Uyb0RvYy54&#10;bWxQSwECLQAUAAYACAAAACEA2fZAW+UAAAAPAQAADwAAAAAAAAAAAAAAAADoBAAAZHJzL2Rvd25y&#10;ZXYueG1sUEsFBgAAAAAEAAQA8wAAAPoFAAAAAA==&#10;" fillcolor="#00b0f0" strokecolor="#00b0f0" strokeweight="2pt"/>
            </w:pict>
          </mc:Fallback>
        </mc:AlternateContent>
      </w:r>
    </w:p>
    <w:p w14:paraId="1A84554F" w14:textId="77777777" w:rsidR="00974EE1" w:rsidRPr="00C90AB3" w:rsidRDefault="00C90AB3" w:rsidP="00974EE1">
      <w:pPr>
        <w:rPr>
          <w:rFonts w:cs="Arial"/>
          <w:b/>
          <w:bCs/>
          <w:color w:val="DD8E59"/>
          <w:sz w:val="56"/>
          <w:szCs w:val="56"/>
        </w:rPr>
      </w:pPr>
      <w:r>
        <w:rPr>
          <w:rFonts w:cs="Arial"/>
          <w:b/>
          <w:bCs/>
          <w:noProof/>
          <w:color w:val="339933"/>
          <w:sz w:val="48"/>
          <w:szCs w:val="56"/>
          <w:lang w:eastAsia="fr-FR"/>
        </w:rPr>
        <w:drawing>
          <wp:inline distT="0" distB="0" distL="0" distR="0" wp14:anchorId="5157F916" wp14:editId="36FB9BF5">
            <wp:extent cx="1722350" cy="1732783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883" cy="1761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color w:val="DD8E59"/>
          <w:sz w:val="56"/>
          <w:szCs w:val="56"/>
        </w:rPr>
        <w:t>C</w:t>
      </w:r>
      <w:r w:rsidR="00974EE1" w:rsidRPr="00850131">
        <w:rPr>
          <w:rFonts w:cs="Arial"/>
          <w:b/>
          <w:bCs/>
          <w:color w:val="DD8E59"/>
          <w:sz w:val="56"/>
          <w:szCs w:val="56"/>
        </w:rPr>
        <w:t>adre</w:t>
      </w:r>
      <w:r w:rsidR="00974EE1" w:rsidRPr="00432ECD">
        <w:rPr>
          <w:rFonts w:ascii="Arial Gras" w:hAnsi="Arial Gras" w:cs="Arial"/>
          <w:b/>
          <w:bCs/>
          <w:caps/>
          <w:color w:val="008000"/>
          <w:sz w:val="48"/>
          <w:szCs w:val="28"/>
        </w:rPr>
        <w:t xml:space="preserve"> </w:t>
      </w:r>
      <w:r w:rsidR="00974EE1" w:rsidRPr="00850131">
        <w:rPr>
          <w:rFonts w:cs="Arial"/>
          <w:b/>
          <w:bCs/>
          <w:color w:val="DD8E59"/>
          <w:sz w:val="56"/>
          <w:szCs w:val="56"/>
        </w:rPr>
        <w:t>de réponse</w:t>
      </w:r>
    </w:p>
    <w:p w14:paraId="61C9730A" w14:textId="77777777" w:rsidR="00974EE1" w:rsidRPr="00850131" w:rsidRDefault="00974EE1" w:rsidP="00974EE1">
      <w:pPr>
        <w:ind w:left="1276"/>
        <w:jc w:val="center"/>
        <w:rPr>
          <w:rFonts w:cs="Arial"/>
          <w:b/>
          <w:bCs/>
          <w:caps/>
          <w:color w:val="EDC2A5"/>
          <w:kern w:val="32"/>
          <w:sz w:val="24"/>
          <w:szCs w:val="32"/>
        </w:rPr>
      </w:pPr>
      <w:r w:rsidRPr="00850131">
        <w:rPr>
          <w:rFonts w:cs="Arial"/>
          <w:b/>
          <w:bCs/>
          <w:caps/>
          <w:color w:val="EDC2A5"/>
          <w:kern w:val="32"/>
          <w:sz w:val="24"/>
          <w:szCs w:val="32"/>
        </w:rPr>
        <w:t>ELEMENTS CLES DE L’OFFRE</w:t>
      </w:r>
    </w:p>
    <w:p w14:paraId="084F4172" w14:textId="77777777" w:rsidR="00974EE1" w:rsidRDefault="00974EE1" w:rsidP="00974EE1">
      <w:pPr>
        <w:rPr>
          <w:rFonts w:cs="Arial"/>
          <w:sz w:val="18"/>
        </w:rPr>
      </w:pPr>
    </w:p>
    <w:tbl>
      <w:tblPr>
        <w:tblStyle w:val="Grilledutableau"/>
        <w:tblW w:w="0" w:type="auto"/>
        <w:tblBorders>
          <w:top w:val="dotted" w:sz="4" w:space="0" w:color="E4A67C"/>
          <w:left w:val="dotted" w:sz="4" w:space="0" w:color="E4A67C"/>
          <w:bottom w:val="dotted" w:sz="4" w:space="0" w:color="E4A67C"/>
          <w:right w:val="dotted" w:sz="4" w:space="0" w:color="E4A67C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4949"/>
      </w:tblGrid>
      <w:tr w:rsidR="00974EE1" w14:paraId="6BFC3F2E" w14:textId="77777777" w:rsidTr="009F6C5D">
        <w:tc>
          <w:tcPr>
            <w:tcW w:w="4111" w:type="dxa"/>
            <w:tcBorders>
              <w:top w:val="nil"/>
              <w:left w:val="nil"/>
              <w:bottom w:val="dotted" w:sz="4" w:space="0" w:color="E4A67C"/>
              <w:right w:val="dotted" w:sz="4" w:space="0" w:color="E4A67C"/>
            </w:tcBorders>
          </w:tcPr>
          <w:p w14:paraId="638E5AB9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 w:rsidRPr="00D21F41">
              <w:rPr>
                <w:rFonts w:cs="Arial"/>
                <w:b/>
                <w:color w:val="000000" w:themeColor="text1"/>
                <w:sz w:val="22"/>
              </w:rPr>
              <w:t>Référence de la consultation :</w:t>
            </w:r>
          </w:p>
        </w:tc>
        <w:tc>
          <w:tcPr>
            <w:tcW w:w="4949" w:type="dxa"/>
            <w:tcBorders>
              <w:top w:val="nil"/>
              <w:left w:val="dotted" w:sz="4" w:space="0" w:color="E4A67C"/>
              <w:bottom w:val="dotted" w:sz="4" w:space="0" w:color="E4A67C"/>
              <w:right w:val="nil"/>
            </w:tcBorders>
          </w:tcPr>
          <w:p w14:paraId="673B60C4" w14:textId="77777777" w:rsidR="00974EE1" w:rsidRPr="00D21F41" w:rsidRDefault="00974EE1" w:rsidP="009F6C5D">
            <w:pPr>
              <w:rPr>
                <w:rFonts w:cs="Arial"/>
                <w:color w:val="000000" w:themeColor="text1"/>
              </w:rPr>
            </w:pPr>
          </w:p>
        </w:tc>
      </w:tr>
      <w:tr w:rsidR="00974EE1" w14:paraId="1C79A7E5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dotted" w:sz="4" w:space="0" w:color="E4A67C"/>
              <w:right w:val="dotted" w:sz="4" w:space="0" w:color="E4A67C"/>
            </w:tcBorders>
          </w:tcPr>
          <w:p w14:paraId="4710AAD7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 w:rsidRPr="00D21F41">
              <w:rPr>
                <w:rFonts w:cs="Arial"/>
                <w:b/>
                <w:color w:val="000000" w:themeColor="text1"/>
                <w:sz w:val="22"/>
              </w:rPr>
              <w:t>Raison sociale du Candidat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dotted" w:sz="4" w:space="0" w:color="E4A67C"/>
              <w:right w:val="nil"/>
            </w:tcBorders>
          </w:tcPr>
          <w:p w14:paraId="6576DFEE" w14:textId="77777777" w:rsidR="00974EE1" w:rsidRPr="00D21F41" w:rsidRDefault="00974EE1" w:rsidP="009F6C5D">
            <w:pPr>
              <w:rPr>
                <w:rFonts w:cs="Arial"/>
                <w:color w:val="000000" w:themeColor="text1"/>
              </w:rPr>
            </w:pPr>
          </w:p>
        </w:tc>
      </w:tr>
      <w:tr w:rsidR="00974EE1" w14:paraId="11645050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dotted" w:sz="4" w:space="0" w:color="E4A67C"/>
              <w:right w:val="dotted" w:sz="4" w:space="0" w:color="E4A67C"/>
            </w:tcBorders>
          </w:tcPr>
          <w:p w14:paraId="022ACE64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>
              <w:rPr>
                <w:rFonts w:cs="Arial"/>
                <w:b/>
                <w:color w:val="000000" w:themeColor="text1"/>
                <w:sz w:val="22"/>
              </w:rPr>
              <w:t>Contact chez le Candidat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dotted" w:sz="4" w:space="0" w:color="E4A67C"/>
              <w:right w:val="nil"/>
            </w:tcBorders>
          </w:tcPr>
          <w:p w14:paraId="3F3C8FC5" w14:textId="77777777" w:rsidR="00974EE1" w:rsidRPr="00791300" w:rsidRDefault="00974EE1" w:rsidP="009F6C5D">
            <w:pPr>
              <w:rPr>
                <w:rFonts w:cs="Arial"/>
                <w:color w:val="000000" w:themeColor="text1"/>
              </w:rPr>
            </w:pPr>
            <w:r w:rsidRPr="00791300">
              <w:rPr>
                <w:rFonts w:cs="Arial"/>
                <w:i/>
                <w:color w:val="000000" w:themeColor="text1"/>
                <w:sz w:val="18"/>
              </w:rPr>
              <w:t>[Nom, fonction, téléphone, courriel]</w:t>
            </w:r>
          </w:p>
        </w:tc>
      </w:tr>
      <w:tr w:rsidR="00974EE1" w14:paraId="3B544E63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dotted" w:sz="4" w:space="0" w:color="E4A67C"/>
              <w:right w:val="dotted" w:sz="4" w:space="0" w:color="E4A67C"/>
            </w:tcBorders>
          </w:tcPr>
          <w:p w14:paraId="5069CC14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 w:rsidRPr="00D21F41">
              <w:rPr>
                <w:rFonts w:cs="Arial"/>
                <w:b/>
                <w:color w:val="000000" w:themeColor="text1"/>
                <w:sz w:val="22"/>
              </w:rPr>
              <w:t>Cotraitant(s)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dotted" w:sz="4" w:space="0" w:color="E4A67C"/>
              <w:right w:val="nil"/>
            </w:tcBorders>
          </w:tcPr>
          <w:p w14:paraId="05C6EBE4" w14:textId="77777777" w:rsidR="00974EE1" w:rsidRPr="00791300" w:rsidRDefault="00974EE1" w:rsidP="009F6C5D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  <w:sz w:val="18"/>
              </w:rPr>
              <w:t>[</w:t>
            </w:r>
            <w:r w:rsidRPr="00791300">
              <w:rPr>
                <w:rFonts w:cs="Arial"/>
                <w:i/>
                <w:color w:val="000000" w:themeColor="text1"/>
                <w:sz w:val="18"/>
              </w:rPr>
              <w:t>Le cas échéant</w:t>
            </w:r>
            <w:r>
              <w:rPr>
                <w:rFonts w:cs="Arial"/>
                <w:i/>
                <w:color w:val="000000" w:themeColor="text1"/>
                <w:sz w:val="18"/>
              </w:rPr>
              <w:t>]</w:t>
            </w:r>
            <w:r w:rsidRPr="00791300">
              <w:rPr>
                <w:rFonts w:cs="Arial"/>
                <w:i/>
                <w:color w:val="000000" w:themeColor="text1"/>
                <w:sz w:val="18"/>
                <w:vertAlign w:val="superscript"/>
              </w:rPr>
              <w:t>1 </w:t>
            </w:r>
          </w:p>
        </w:tc>
      </w:tr>
      <w:tr w:rsidR="00974EE1" w14:paraId="6DF8CC5A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dotted" w:sz="4" w:space="0" w:color="E4A67C"/>
              <w:right w:val="dotted" w:sz="4" w:space="0" w:color="E4A67C"/>
            </w:tcBorders>
          </w:tcPr>
          <w:p w14:paraId="2C500D86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 w:rsidRPr="00D21F41">
              <w:rPr>
                <w:rFonts w:cs="Arial"/>
                <w:b/>
                <w:color w:val="000000" w:themeColor="text1"/>
                <w:sz w:val="22"/>
              </w:rPr>
              <w:t>Sous-traitant(s)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dotted" w:sz="4" w:space="0" w:color="E4A67C"/>
              <w:right w:val="nil"/>
            </w:tcBorders>
          </w:tcPr>
          <w:p w14:paraId="16239431" w14:textId="77777777" w:rsidR="00974EE1" w:rsidRPr="00791300" w:rsidRDefault="00974EE1" w:rsidP="009F6C5D">
            <w:pPr>
              <w:rPr>
                <w:rFonts w:cs="Arial"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  <w:sz w:val="18"/>
              </w:rPr>
              <w:t>[</w:t>
            </w:r>
            <w:r w:rsidRPr="00791300">
              <w:rPr>
                <w:rFonts w:cs="Arial"/>
                <w:i/>
                <w:color w:val="000000" w:themeColor="text1"/>
                <w:sz w:val="18"/>
              </w:rPr>
              <w:t>Le cas échéant</w:t>
            </w:r>
            <w:r>
              <w:rPr>
                <w:rFonts w:cs="Arial"/>
                <w:i/>
                <w:color w:val="000000" w:themeColor="text1"/>
                <w:sz w:val="18"/>
              </w:rPr>
              <w:t>]</w:t>
            </w:r>
            <w:r w:rsidRPr="00791300">
              <w:rPr>
                <w:rFonts w:cs="Arial"/>
                <w:i/>
                <w:color w:val="000000" w:themeColor="text1"/>
                <w:sz w:val="18"/>
                <w:vertAlign w:val="superscript"/>
              </w:rPr>
              <w:t>1 </w:t>
            </w:r>
          </w:p>
        </w:tc>
      </w:tr>
      <w:tr w:rsidR="00974EE1" w14:paraId="08E06807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dotted" w:sz="4" w:space="0" w:color="E4A67C"/>
              <w:right w:val="dotted" w:sz="4" w:space="0" w:color="E4A67C"/>
            </w:tcBorders>
          </w:tcPr>
          <w:p w14:paraId="7CC48D81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 w:rsidRPr="00D21F41">
              <w:rPr>
                <w:rFonts w:cs="Arial"/>
                <w:b/>
                <w:color w:val="000000" w:themeColor="text1"/>
                <w:sz w:val="22"/>
              </w:rPr>
              <w:t>Lot juridique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dotted" w:sz="4" w:space="0" w:color="E4A67C"/>
              <w:right w:val="nil"/>
            </w:tcBorders>
          </w:tcPr>
          <w:p w14:paraId="1B7594F6" w14:textId="77777777" w:rsidR="00974EE1" w:rsidRPr="00791300" w:rsidRDefault="00974EE1" w:rsidP="009F6C5D">
            <w:pPr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</w:rPr>
              <w:t>[</w:t>
            </w:r>
            <w:r w:rsidRPr="00791300">
              <w:rPr>
                <w:rFonts w:cs="Arial"/>
                <w:i/>
                <w:color w:val="000000" w:themeColor="text1"/>
              </w:rPr>
              <w:t>Lot unique ou n°</w:t>
            </w:r>
            <w:r>
              <w:rPr>
                <w:rFonts w:cs="Arial"/>
                <w:i/>
                <w:color w:val="000000" w:themeColor="text1"/>
              </w:rPr>
              <w:t xml:space="preserve"> du lot]</w:t>
            </w:r>
          </w:p>
        </w:tc>
      </w:tr>
      <w:tr w:rsidR="00974EE1" w14:paraId="1F2FD7BB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dotted" w:sz="4" w:space="0" w:color="E4A67C"/>
              <w:right w:val="dotted" w:sz="4" w:space="0" w:color="E4A67C"/>
            </w:tcBorders>
          </w:tcPr>
          <w:p w14:paraId="24039309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>
              <w:rPr>
                <w:rFonts w:cs="Arial"/>
                <w:b/>
                <w:color w:val="000000" w:themeColor="text1"/>
                <w:sz w:val="22"/>
              </w:rPr>
              <w:t>Nature de l’offre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dotted" w:sz="4" w:space="0" w:color="E4A67C"/>
              <w:right w:val="nil"/>
            </w:tcBorders>
          </w:tcPr>
          <w:p w14:paraId="382C867A" w14:textId="77777777" w:rsidR="00974EE1" w:rsidRPr="00791300" w:rsidRDefault="00974EE1" w:rsidP="009F6C5D">
            <w:pPr>
              <w:rPr>
                <w:rFonts w:cs="Arial"/>
                <w:i/>
                <w:color w:val="000000" w:themeColor="text1"/>
              </w:rPr>
            </w:pPr>
            <w:r>
              <w:rPr>
                <w:rFonts w:cs="Arial"/>
                <w:i/>
                <w:color w:val="000000" w:themeColor="text1"/>
                <w:sz w:val="18"/>
              </w:rPr>
              <w:t>[</w:t>
            </w:r>
            <w:r w:rsidRPr="00791300">
              <w:rPr>
                <w:rFonts w:cs="Arial"/>
                <w:i/>
                <w:color w:val="000000" w:themeColor="text1"/>
                <w:sz w:val="18"/>
              </w:rPr>
              <w:t>Offre de base ou offre vari</w:t>
            </w:r>
            <w:r>
              <w:rPr>
                <w:rFonts w:cs="Arial"/>
                <w:i/>
                <w:color w:val="000000" w:themeColor="text1"/>
                <w:sz w:val="18"/>
              </w:rPr>
              <w:t>ante si le règlement l’autorise]</w:t>
            </w:r>
          </w:p>
        </w:tc>
      </w:tr>
      <w:tr w:rsidR="00974EE1" w14:paraId="17A2F8E2" w14:textId="77777777" w:rsidTr="009F6C5D">
        <w:tc>
          <w:tcPr>
            <w:tcW w:w="4111" w:type="dxa"/>
            <w:tcBorders>
              <w:top w:val="dotted" w:sz="4" w:space="0" w:color="E4A67C"/>
              <w:left w:val="nil"/>
              <w:bottom w:val="nil"/>
              <w:right w:val="dotted" w:sz="4" w:space="0" w:color="E4A67C"/>
            </w:tcBorders>
          </w:tcPr>
          <w:p w14:paraId="0973D982" w14:textId="77777777" w:rsidR="00974EE1" w:rsidRPr="00D21F41" w:rsidRDefault="00974EE1" w:rsidP="009F6C5D">
            <w:pPr>
              <w:rPr>
                <w:rFonts w:cs="Arial"/>
                <w:color w:val="000000" w:themeColor="text1"/>
                <w:sz w:val="18"/>
              </w:rPr>
            </w:pPr>
            <w:r w:rsidRPr="00D21F41">
              <w:rPr>
                <w:rFonts w:cs="Arial"/>
                <w:b/>
                <w:color w:val="000000" w:themeColor="text1"/>
                <w:sz w:val="22"/>
              </w:rPr>
              <w:t>Montant total de l’offre en € HT :</w:t>
            </w:r>
          </w:p>
        </w:tc>
        <w:tc>
          <w:tcPr>
            <w:tcW w:w="4949" w:type="dxa"/>
            <w:tcBorders>
              <w:top w:val="dotted" w:sz="4" w:space="0" w:color="E4A67C"/>
              <w:left w:val="dotted" w:sz="4" w:space="0" w:color="E4A67C"/>
              <w:bottom w:val="nil"/>
              <w:right w:val="nil"/>
            </w:tcBorders>
          </w:tcPr>
          <w:p w14:paraId="3C6C0906" w14:textId="77777777" w:rsidR="00974EE1" w:rsidRPr="00D21F41" w:rsidRDefault="00974EE1" w:rsidP="009F6C5D">
            <w:pPr>
              <w:rPr>
                <w:rFonts w:cs="Arial"/>
                <w:color w:val="000000" w:themeColor="text1"/>
              </w:rPr>
            </w:pPr>
          </w:p>
        </w:tc>
      </w:tr>
      <w:tr w:rsidR="00974EE1" w14:paraId="711C7BD9" w14:textId="77777777" w:rsidTr="009F6C5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232B770" w14:textId="77777777" w:rsidR="00974EE1" w:rsidRDefault="00974EE1" w:rsidP="009F6C5D">
            <w:pPr>
              <w:rPr>
                <w:rFonts w:cs="Arial"/>
                <w:sz w:val="18"/>
              </w:rPr>
            </w:pPr>
          </w:p>
        </w:tc>
        <w:tc>
          <w:tcPr>
            <w:tcW w:w="4949" w:type="dxa"/>
            <w:tcBorders>
              <w:top w:val="nil"/>
              <w:left w:val="nil"/>
              <w:bottom w:val="nil"/>
              <w:right w:val="nil"/>
            </w:tcBorders>
          </w:tcPr>
          <w:p w14:paraId="4EB42C83" w14:textId="77777777" w:rsidR="00974EE1" w:rsidRDefault="00974EE1" w:rsidP="009F6C5D">
            <w:pPr>
              <w:rPr>
                <w:rFonts w:cs="Arial"/>
                <w:sz w:val="18"/>
              </w:rPr>
            </w:pPr>
          </w:p>
        </w:tc>
      </w:tr>
    </w:tbl>
    <w:p w14:paraId="6CC82100" w14:textId="77777777" w:rsidR="00974EE1" w:rsidRPr="00DA2887" w:rsidRDefault="00974EE1" w:rsidP="00974EE1">
      <w:pPr>
        <w:rPr>
          <w:rStyle w:val="Titredulivre"/>
          <w:rFonts w:cs="Arial"/>
          <w:b w:val="0"/>
          <w:color w:val="DD8E59"/>
        </w:rPr>
      </w:pPr>
      <w:r w:rsidRPr="00DA2887">
        <w:rPr>
          <w:rFonts w:cs="Arial"/>
          <w:b/>
          <w:bCs/>
          <w:caps/>
          <w:color w:val="DD8E59"/>
          <w:kern w:val="32"/>
          <w:sz w:val="24"/>
          <w:szCs w:val="32"/>
        </w:rPr>
        <w:t>DESCRIPTION SYNTHETIQUE De l’offre</w:t>
      </w:r>
      <w:r w:rsidRPr="00DA2887">
        <w:rPr>
          <w:rStyle w:val="Titredulivre"/>
          <w:rFonts w:cs="Arial"/>
          <w:color w:val="DD8E59"/>
          <w:sz w:val="24"/>
        </w:rPr>
        <w:t xml:space="preserve"> </w:t>
      </w:r>
      <w:r w:rsidRPr="00DA2887">
        <w:rPr>
          <w:rStyle w:val="Titredulivre"/>
          <w:rFonts w:cs="Arial"/>
          <w:i/>
          <w:color w:val="DD8E59"/>
          <w:sz w:val="18"/>
        </w:rPr>
        <w:t>(</w:t>
      </w:r>
      <w:r>
        <w:rPr>
          <w:rStyle w:val="Titredulivre"/>
          <w:rFonts w:cs="Arial"/>
          <w:i/>
          <w:color w:val="DD8E59"/>
          <w:sz w:val="18"/>
        </w:rPr>
        <w:t>Facultatif</w:t>
      </w:r>
      <w:r w:rsidRPr="00DA2887">
        <w:rPr>
          <w:rStyle w:val="Titredulivre"/>
          <w:rFonts w:cs="Arial"/>
          <w:i/>
          <w:color w:val="DD8E59"/>
          <w:sz w:val="18"/>
        </w:rPr>
        <w:t>)</w:t>
      </w:r>
    </w:p>
    <w:p w14:paraId="54A6EFDD" w14:textId="77777777" w:rsidR="00974EE1" w:rsidRPr="00791300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i/>
        </w:rPr>
      </w:pPr>
      <w:r w:rsidRPr="00791300">
        <w:rPr>
          <w:rFonts w:cs="Arial"/>
          <w:i/>
        </w:rPr>
        <w:t>(10 lignes maximum)</w:t>
      </w:r>
    </w:p>
    <w:p w14:paraId="234CDCA9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56B9FE09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3853736A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747F82AB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5AC4E02B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4DD8A9D0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0BF76263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2C8630EE" w14:textId="77777777" w:rsidR="00974EE1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330FE072" w14:textId="77777777" w:rsidR="00974EE1" w:rsidRPr="00982EE7" w:rsidRDefault="00974EE1" w:rsidP="00974E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14:paraId="032241EB" w14:textId="77777777" w:rsidR="00974EE1" w:rsidRDefault="00974EE1" w:rsidP="00974EE1">
      <w:pPr>
        <w:rPr>
          <w:rFonts w:cs="Arial"/>
        </w:rPr>
      </w:pPr>
    </w:p>
    <w:p w14:paraId="5447994E" w14:textId="77777777" w:rsidR="00974EE1" w:rsidRDefault="00974EE1" w:rsidP="00974EE1">
      <w:pPr>
        <w:rPr>
          <w:rFonts w:cs="Arial"/>
        </w:rPr>
      </w:pPr>
    </w:p>
    <w:p w14:paraId="59D1235F" w14:textId="77777777" w:rsidR="00974EE1" w:rsidRPr="00791300" w:rsidRDefault="00974EE1" w:rsidP="00974EE1">
      <w:pPr>
        <w:rPr>
          <w:rFonts w:cs="Arial"/>
          <w:i/>
        </w:rPr>
      </w:pPr>
      <w:r w:rsidRPr="00791300">
        <w:rPr>
          <w:rFonts w:cs="Arial"/>
          <w:i/>
        </w:rPr>
        <w:t xml:space="preserve">1 Fournir l’engagement des </w:t>
      </w:r>
      <w:r>
        <w:rPr>
          <w:rFonts w:cs="Arial"/>
          <w:i/>
        </w:rPr>
        <w:t>cotraitants et /ou sous-traitants</w:t>
      </w:r>
    </w:p>
    <w:p w14:paraId="4746E2C8" w14:textId="77777777" w:rsidR="00B017CB" w:rsidRDefault="00B017CB"/>
    <w:p w14:paraId="0576E262" w14:textId="77777777" w:rsidR="00B017CB" w:rsidRDefault="00B017CB"/>
    <w:p w14:paraId="3CD78745" w14:textId="77777777" w:rsidR="00B017CB" w:rsidRDefault="00B017CB"/>
    <w:p w14:paraId="336D285A" w14:textId="77777777" w:rsidR="00B017CB" w:rsidRPr="00081A4B" w:rsidRDefault="00B017CB" w:rsidP="00B017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268" w:right="2267"/>
        <w:jc w:val="center"/>
        <w:rPr>
          <w:b/>
          <w:i/>
          <w:sz w:val="24"/>
        </w:rPr>
      </w:pPr>
      <w:r w:rsidRPr="00081A4B">
        <w:rPr>
          <w:b/>
          <w:i/>
          <w:sz w:val="24"/>
        </w:rPr>
        <w:t>Le Candidat pourra compléter son offre de tous les éléments qu’il jugera nécessaires, dans la limite de 2 pages complémentaires</w:t>
      </w:r>
      <w:r>
        <w:rPr>
          <w:b/>
          <w:i/>
          <w:sz w:val="24"/>
        </w:rPr>
        <w:t xml:space="preserve"> maximum</w:t>
      </w:r>
      <w:r w:rsidRPr="00081A4B">
        <w:rPr>
          <w:b/>
          <w:i/>
          <w:sz w:val="24"/>
        </w:rPr>
        <w:t>.</w:t>
      </w:r>
    </w:p>
    <w:p w14:paraId="7DB1C6B4" w14:textId="77777777" w:rsidR="00974EE1" w:rsidRDefault="00974EE1">
      <w:r>
        <w:br w:type="page"/>
      </w:r>
    </w:p>
    <w:p w14:paraId="2820E892" w14:textId="09324C99" w:rsidR="00B017CB" w:rsidRDefault="00B017CB"/>
    <w:p w14:paraId="1186E236" w14:textId="77777777" w:rsidR="00B017CB" w:rsidRDefault="00B017CB"/>
    <w:sdt>
      <w:sdtPr>
        <w:rPr>
          <w:rFonts w:ascii="Arial" w:eastAsiaTheme="minorHAnsi" w:hAnsi="Arial" w:cstheme="minorBidi"/>
          <w:color w:val="auto"/>
          <w:sz w:val="20"/>
          <w:szCs w:val="20"/>
          <w:lang w:eastAsia="en-US"/>
        </w:rPr>
        <w:id w:val="6185740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EA0FBCB" w14:textId="77777777" w:rsidR="00974EE1" w:rsidRDefault="00C90AB3" w:rsidP="00C90AB3">
          <w:pPr>
            <w:pStyle w:val="En-ttedetabledesmatires"/>
            <w:tabs>
              <w:tab w:val="center" w:pos="4819"/>
              <w:tab w:val="left" w:pos="7123"/>
            </w:tabs>
          </w:pPr>
          <w:r>
            <w:tab/>
          </w:r>
          <w:r w:rsidR="00974EE1">
            <w:t>Sommaire</w:t>
          </w:r>
          <w:r>
            <w:tab/>
          </w:r>
        </w:p>
        <w:p w14:paraId="00E89436" w14:textId="77777777" w:rsidR="00974EE1" w:rsidRPr="00974EE1" w:rsidRDefault="00974EE1" w:rsidP="00974EE1">
          <w:pPr>
            <w:rPr>
              <w:lang w:eastAsia="fr-FR"/>
            </w:rPr>
          </w:pPr>
        </w:p>
        <w:p w14:paraId="6D8276AE" w14:textId="6E0555A8" w:rsidR="001C35C1" w:rsidRDefault="00974EE1">
          <w:pPr>
            <w:pStyle w:val="TM1"/>
            <w:tabs>
              <w:tab w:val="left" w:pos="4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r w:rsidRPr="00AE3B4D">
            <w:fldChar w:fldCharType="begin"/>
          </w:r>
          <w:r w:rsidRPr="00AE3B4D">
            <w:instrText xml:space="preserve"> TOC \o "1-3" \h \z \u </w:instrText>
          </w:r>
          <w:r w:rsidRPr="00AE3B4D">
            <w:fldChar w:fldCharType="separate"/>
          </w:r>
          <w:hyperlink w:anchor="_Toc192065101" w:history="1">
            <w:r w:rsidR="001C35C1" w:rsidRPr="00254142">
              <w:rPr>
                <w:rStyle w:val="Lienhypertexte"/>
                <w:rFonts w:ascii="Arial Gras" w:hAnsi="Arial Gras"/>
                <w:caps/>
                <w:noProof/>
              </w:rPr>
              <w:t>1.</w:t>
            </w:r>
            <w:r w:rsidR="001C35C1"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="001C35C1" w:rsidRPr="00254142">
              <w:rPr>
                <w:rStyle w:val="Lienhypertexte"/>
                <w:rFonts w:ascii="Arial Gras" w:hAnsi="Arial Gras"/>
                <w:caps/>
                <w:noProof/>
              </w:rPr>
              <w:t>Proposition technique</w:t>
            </w:r>
            <w:r w:rsidR="001C35C1">
              <w:rPr>
                <w:noProof/>
                <w:webHidden/>
              </w:rPr>
              <w:tab/>
            </w:r>
            <w:r w:rsidR="001C35C1">
              <w:rPr>
                <w:noProof/>
                <w:webHidden/>
              </w:rPr>
              <w:fldChar w:fldCharType="begin"/>
            </w:r>
            <w:r w:rsidR="001C35C1">
              <w:rPr>
                <w:noProof/>
                <w:webHidden/>
              </w:rPr>
              <w:instrText xml:space="preserve"> PAGEREF _Toc192065101 \h </w:instrText>
            </w:r>
            <w:r w:rsidR="001C35C1">
              <w:rPr>
                <w:noProof/>
                <w:webHidden/>
              </w:rPr>
            </w:r>
            <w:r w:rsidR="001C35C1">
              <w:rPr>
                <w:noProof/>
                <w:webHidden/>
              </w:rPr>
              <w:fldChar w:fldCharType="separate"/>
            </w:r>
            <w:r w:rsidR="001C35C1">
              <w:rPr>
                <w:noProof/>
                <w:webHidden/>
              </w:rPr>
              <w:t>3</w:t>
            </w:r>
            <w:r w:rsidR="001C35C1">
              <w:rPr>
                <w:noProof/>
                <w:webHidden/>
              </w:rPr>
              <w:fldChar w:fldCharType="end"/>
            </w:r>
          </w:hyperlink>
        </w:p>
        <w:p w14:paraId="410FF2D6" w14:textId="1567F7B4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2" w:history="1">
            <w:r w:rsidRPr="00254142">
              <w:rPr>
                <w:rStyle w:val="Lienhypertexte"/>
                <w:noProof/>
              </w:rPr>
              <w:t>1.1.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Dossier « Offre technique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E3DEE0" w14:textId="08A92D1E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3" w:history="1">
            <w:r w:rsidRPr="00254142">
              <w:rPr>
                <w:rStyle w:val="Lienhypertexte"/>
                <w:noProof/>
              </w:rPr>
              <w:t>1.1.1.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Plan de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9F6C5" w14:textId="3547ACAD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4" w:history="1">
            <w:r w:rsidRPr="00254142">
              <w:rPr>
                <w:rStyle w:val="Lienhypertexte"/>
                <w:noProof/>
              </w:rPr>
              <w:t>1.1.2.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Projet de CPSSI et matrice de conformité au CPSSI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C8A4F" w14:textId="39CDA7D4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5" w:history="1">
            <w:r w:rsidRPr="00254142">
              <w:rPr>
                <w:rStyle w:val="Lienhypertexte"/>
                <w:noProof/>
              </w:rPr>
              <w:t>1.1.3.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Projet de plan de réversibilité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2A8A6" w14:textId="182FB298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6" w:history="1">
            <w:r w:rsidRPr="00254142">
              <w:rPr>
                <w:rStyle w:val="Lienhypertexte"/>
                <w:noProof/>
              </w:rPr>
              <w:t>1.1.4.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Projet de plan pour la phase de prise en charge de la prestation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CF219" w14:textId="5260FEA3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7" w:history="1">
            <w:r w:rsidRPr="00254142">
              <w:rPr>
                <w:rStyle w:val="Lienhypertexte"/>
                <w:noProof/>
              </w:rPr>
              <w:t>1.1.5.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Matrices de conformité aux exigences des chapitres 6 et 7 de la STB Générale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0846C" w14:textId="25B47253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8" w:history="1">
            <w:r w:rsidRPr="00254142">
              <w:rPr>
                <w:rStyle w:val="Lienhypertexte"/>
                <w:noProof/>
              </w:rPr>
              <w:t>1.1.6.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Matrices de conformité aux exigences de la stb de chaque 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4E6D2" w14:textId="2988EFCA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09" w:history="1">
            <w:r w:rsidRPr="00254142">
              <w:rPr>
                <w:rStyle w:val="Lienhypertexte"/>
                <w:noProof/>
              </w:rPr>
              <w:t>1.2.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Dossier « Offre demonstration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7D9FB" w14:textId="2B171E65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0" w:history="1">
            <w:r w:rsidRPr="00254142">
              <w:rPr>
                <w:rStyle w:val="Lienhypertexte"/>
                <w:noProof/>
              </w:rPr>
              <w:t>1.2.1.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reponse aux exigences du chapitres 8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26E44" w14:textId="74865C32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1" w:history="1">
            <w:r w:rsidRPr="00254142">
              <w:rPr>
                <w:rStyle w:val="Lienhypertexte"/>
                <w:noProof/>
              </w:rPr>
              <w:t>1.2.2.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matrices de conformité aux exigences du chapitre 8 de la stb generale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CF8C1" w14:textId="6EF84130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2" w:history="1">
            <w:r w:rsidRPr="00254142">
              <w:rPr>
                <w:rStyle w:val="Lienhypertexte"/>
                <w:noProof/>
              </w:rPr>
              <w:t>1.2.3.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matrices de conformité aux exigences de la stb de chaque lot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8FB39F" w14:textId="4BB0ED79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3" w:history="1">
            <w:r w:rsidRPr="00254142">
              <w:rPr>
                <w:rStyle w:val="Lienhypertexte"/>
                <w:noProof/>
              </w:rPr>
              <w:t>1.2.4.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Description du processus mis en œuvre pour réaliser les différentes phases de la prestation et niveau des performances attendues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A9463" w14:textId="553DB7C7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4" w:history="1">
            <w:r w:rsidRPr="00254142">
              <w:rPr>
                <w:rStyle w:val="Lienhypertexte"/>
                <w:noProof/>
              </w:rPr>
              <w:t>1.2.5.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Livrables associés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B583B" w14:textId="297E96DC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5" w:history="1">
            <w:r w:rsidRPr="00254142">
              <w:rPr>
                <w:rStyle w:val="Lienhypertexte"/>
                <w:noProof/>
              </w:rPr>
              <w:t>1.2.6.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Présentation synthétique du planning de réalisation, identifiant les chemins critiques et les éventuelles actions en diminution de risque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4A71A" w14:textId="4BBD26E6" w:rsidR="001C35C1" w:rsidRDefault="001C35C1">
          <w:pPr>
            <w:pStyle w:val="TM3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6" w:history="1">
            <w:r w:rsidRPr="00254142">
              <w:rPr>
                <w:rStyle w:val="Lienhypertexte"/>
                <w:noProof/>
              </w:rPr>
              <w:t>1.2.7.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Description de l’organisation industrielle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B57DB" w14:textId="187C094F" w:rsidR="001C35C1" w:rsidRDefault="001C35C1">
          <w:pPr>
            <w:pStyle w:val="TM1"/>
            <w:tabs>
              <w:tab w:val="left" w:pos="4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7" w:history="1">
            <w:r w:rsidRPr="00254142">
              <w:rPr>
                <w:rStyle w:val="Lienhypertexte"/>
                <w:rFonts w:ascii="Arial Gras" w:hAnsi="Arial Gras"/>
                <w:caps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rFonts w:ascii="Arial Gras" w:hAnsi="Arial Gras"/>
                <w:caps/>
                <w:noProof/>
              </w:rPr>
              <w:t>Proposition administrative et financiere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62401" w14:textId="511EBA8D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8" w:history="1">
            <w:r w:rsidRPr="00254142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Fiche(s) financière(s)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02417" w14:textId="10E1B76A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19" w:history="1">
            <w:r w:rsidRPr="00254142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Projet de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54538" w14:textId="11D09388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0" w:history="1">
            <w:r w:rsidRPr="00254142">
              <w:rPr>
                <w:rStyle w:val="Lienhypertexte"/>
                <w:noProof/>
              </w:rPr>
              <w:t>2.3.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Signature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D5E64" w14:textId="6BBE289A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1" w:history="1">
            <w:r w:rsidRPr="00254142">
              <w:rPr>
                <w:rStyle w:val="Lienhypertexte"/>
                <w:noProof/>
              </w:rPr>
              <w:t>2.4.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Connaissances antérieures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B157F" w14:textId="0C038489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2" w:history="1">
            <w:r w:rsidRPr="00254142">
              <w:rPr>
                <w:rStyle w:val="Lienhypertexte"/>
                <w:noProof/>
              </w:rPr>
              <w:t>2.5.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presentation sur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9463A7" w14:textId="02955EBB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3" w:history="1">
            <w:r w:rsidRPr="00254142">
              <w:rPr>
                <w:rStyle w:val="Lienhypertexte"/>
                <w:noProof/>
              </w:rPr>
              <w:t>2.6.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criteres de non conformite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FF88D" w14:textId="23826985" w:rsidR="001C35C1" w:rsidRDefault="001C35C1">
          <w:pPr>
            <w:pStyle w:val="TM1"/>
            <w:tabs>
              <w:tab w:val="left" w:pos="4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4" w:history="1">
            <w:r w:rsidRPr="00254142">
              <w:rPr>
                <w:rStyle w:val="Lienhypertexte"/>
                <w:rFonts w:ascii="Arial Gras" w:hAnsi="Arial Gras"/>
                <w:caps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rFonts w:ascii="Arial Gras" w:hAnsi="Arial Gras"/>
                <w:caps/>
                <w:noProof/>
              </w:rPr>
              <w:t>ENGAGEMENT RSE du candidat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AF0EDE" w14:textId="43015C9C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5" w:history="1">
            <w:r w:rsidRPr="00254142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mémoire environnemental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DA25BB" w14:textId="4F22A676" w:rsidR="001C35C1" w:rsidRDefault="001C35C1">
          <w:pPr>
            <w:pStyle w:val="TM2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6" w:history="1">
            <w:r w:rsidRPr="00254142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noProof/>
              </w:rPr>
              <w:t>mémoire social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62A90" w14:textId="71073B8D" w:rsidR="001C35C1" w:rsidRDefault="001C35C1">
          <w:pPr>
            <w:pStyle w:val="TM1"/>
            <w:tabs>
              <w:tab w:val="left" w:pos="400"/>
              <w:tab w:val="right" w:leader="dot" w:pos="9628"/>
            </w:tabs>
            <w:rPr>
              <w:rFonts w:asciiTheme="minorHAnsi" w:eastAsiaTheme="minorEastAsia" w:hAnsiTheme="minorHAnsi"/>
              <w:noProof/>
              <w:sz w:val="22"/>
              <w:szCs w:val="22"/>
              <w:lang w:eastAsia="fr-FR"/>
            </w:rPr>
          </w:pPr>
          <w:hyperlink w:anchor="_Toc192065127" w:history="1">
            <w:r w:rsidRPr="00254142">
              <w:rPr>
                <w:rStyle w:val="Lienhypertexte"/>
                <w:rFonts w:ascii="Arial Gras" w:hAnsi="Arial Gras"/>
                <w:caps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szCs w:val="22"/>
                <w:lang w:eastAsia="fr-FR"/>
              </w:rPr>
              <w:tab/>
            </w:r>
            <w:r w:rsidRPr="00254142">
              <w:rPr>
                <w:rStyle w:val="Lienhypertexte"/>
                <w:rFonts w:ascii="Arial Gras" w:hAnsi="Arial Gras"/>
                <w:caps/>
                <w:noProof/>
              </w:rPr>
              <w:t>ATTESTATION SUR L’HONNEUR DU CANDIDAT OU DE CHAQUE MEMBRE DU GROUPEMENT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_Toc192065127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2947B6" w14:textId="69C60A35" w:rsidR="00974EE1" w:rsidRDefault="00974EE1">
          <w:r w:rsidRPr="00AE3B4D">
            <w:rPr>
              <w:b/>
              <w:bCs/>
            </w:rPr>
            <w:fldChar w:fldCharType="end"/>
          </w:r>
        </w:p>
      </w:sdtContent>
    </w:sdt>
    <w:p w14:paraId="63B10AF3" w14:textId="77777777" w:rsidR="00974EE1" w:rsidRDefault="00974EE1">
      <w:pPr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14:paraId="47C04315" w14:textId="77777777" w:rsidR="00974EE1" w:rsidRDefault="00974EE1" w:rsidP="00C90AB3">
      <w:pPr>
        <w:pStyle w:val="Titre1"/>
        <w:jc w:val="both"/>
        <w:rPr>
          <w:rFonts w:ascii="Arial Gras" w:hAnsi="Arial Gras"/>
          <w:caps/>
          <w:color w:val="E36C0A" w:themeColor="accent6" w:themeShade="BF"/>
        </w:rPr>
      </w:pPr>
      <w:bookmarkStart w:id="0" w:name="_Toc192065101"/>
      <w:r w:rsidRPr="00974EE1">
        <w:rPr>
          <w:rFonts w:ascii="Arial Gras" w:hAnsi="Arial Gras"/>
          <w:caps/>
          <w:color w:val="E36C0A" w:themeColor="accent6" w:themeShade="BF"/>
        </w:rPr>
        <w:lastRenderedPageBreak/>
        <w:t>Proposition technique</w:t>
      </w:r>
      <w:bookmarkEnd w:id="0"/>
    </w:p>
    <w:p w14:paraId="35DA58F1" w14:textId="2EEAAE4B" w:rsidR="00974EE1" w:rsidRDefault="00974EE1" w:rsidP="00C90AB3">
      <w:pPr>
        <w:jc w:val="both"/>
        <w:rPr>
          <w:i/>
        </w:rPr>
      </w:pPr>
      <w:r w:rsidRPr="00974EE1">
        <w:rPr>
          <w:i/>
        </w:rPr>
        <w:t>La proposition technique de l’offre du Candidat, doit répondre aux prescriptions d</w:t>
      </w:r>
      <w:r w:rsidR="00BA3A10">
        <w:rPr>
          <w:i/>
        </w:rPr>
        <w:t xml:space="preserve">e la </w:t>
      </w:r>
      <w:r w:rsidR="001C35C1">
        <w:rPr>
          <w:i/>
        </w:rPr>
        <w:t>Spécification Technique Générale et de</w:t>
      </w:r>
      <w:r w:rsidR="00BA3A10">
        <w:rPr>
          <w:i/>
        </w:rPr>
        <w:t xml:space="preserve"> la Spécification Tec</w:t>
      </w:r>
      <w:r w:rsidR="001C35C1">
        <w:rPr>
          <w:i/>
        </w:rPr>
        <w:t>hnique de Besoins propre au lot</w:t>
      </w:r>
      <w:r w:rsidRPr="00974EE1">
        <w:rPr>
          <w:i/>
        </w:rPr>
        <w:t xml:space="preserve"> et contenir </w:t>
      </w:r>
      <w:proofErr w:type="gramStart"/>
      <w:r w:rsidRPr="00974EE1">
        <w:rPr>
          <w:b/>
          <w:i/>
        </w:rPr>
        <w:t>a</w:t>
      </w:r>
      <w:proofErr w:type="gramEnd"/>
      <w:r w:rsidRPr="00974EE1">
        <w:rPr>
          <w:b/>
          <w:i/>
        </w:rPr>
        <w:t xml:space="preserve"> minima</w:t>
      </w:r>
      <w:r w:rsidRPr="00974EE1">
        <w:rPr>
          <w:i/>
        </w:rPr>
        <w:t xml:space="preserve"> les éléments suivants :</w:t>
      </w:r>
    </w:p>
    <w:p w14:paraId="4D88F958" w14:textId="5876EEE2" w:rsidR="00A029F8" w:rsidRPr="00974EE1" w:rsidRDefault="00A029F8" w:rsidP="00A029F8">
      <w:pPr>
        <w:pStyle w:val="Titre2"/>
        <w:jc w:val="both"/>
        <w:rPr>
          <w:color w:val="FABF8F" w:themeColor="accent6" w:themeTint="99"/>
        </w:rPr>
      </w:pPr>
      <w:bookmarkStart w:id="1" w:name="_Toc192065102"/>
      <w:r>
        <w:rPr>
          <w:color w:val="FABF8F" w:themeColor="accent6" w:themeTint="99"/>
        </w:rPr>
        <w:t>Dossier « Offre technique »</w:t>
      </w:r>
      <w:bookmarkEnd w:id="1"/>
    </w:p>
    <w:p w14:paraId="31352F06" w14:textId="63FE28B9" w:rsidR="00BA3A10" w:rsidRDefault="00BA3A10" w:rsidP="00A029F8">
      <w:pPr>
        <w:pStyle w:val="Titre3"/>
      </w:pPr>
      <w:bookmarkStart w:id="2" w:name="_Toc192065103"/>
      <w:r>
        <w:t>Plan de management</w:t>
      </w:r>
      <w:bookmarkEnd w:id="2"/>
      <w:r w:rsidR="00505FCA">
        <w:t xml:space="preserve"> </w:t>
      </w:r>
    </w:p>
    <w:p w14:paraId="2A445852" w14:textId="7A531073" w:rsidR="00BA3A10" w:rsidRPr="00BA3A10" w:rsidRDefault="00BA3A10" w:rsidP="00A029F8">
      <w:pPr>
        <w:pStyle w:val="Titre3"/>
      </w:pPr>
      <w:bookmarkStart w:id="3" w:name="_Toc110254392"/>
      <w:bookmarkStart w:id="4" w:name="_Toc59153944"/>
      <w:bookmarkStart w:id="5" w:name="_Toc192065104"/>
      <w:r w:rsidRPr="00BA3A10">
        <w:t>Projet de CPSSI et</w:t>
      </w:r>
      <w:r>
        <w:t xml:space="preserve"> matrice de conformité au CPSSI</w:t>
      </w:r>
      <w:bookmarkEnd w:id="5"/>
    </w:p>
    <w:p w14:paraId="1AFD0753" w14:textId="4F5323EC" w:rsidR="00BA3A10" w:rsidRPr="00BA3A10" w:rsidRDefault="00BA3A10" w:rsidP="00A029F8">
      <w:pPr>
        <w:pStyle w:val="Titre3"/>
      </w:pPr>
      <w:bookmarkStart w:id="6" w:name="_Toc192065105"/>
      <w:r w:rsidRPr="00BA3A10">
        <w:t>Projet de plan de réversibilité</w:t>
      </w:r>
      <w:bookmarkEnd w:id="6"/>
    </w:p>
    <w:p w14:paraId="780EC434" w14:textId="464E7AD0" w:rsidR="00BA3A10" w:rsidRPr="00BA3A10" w:rsidRDefault="00BA3A10" w:rsidP="00A029F8">
      <w:pPr>
        <w:pStyle w:val="Titre3"/>
      </w:pPr>
      <w:bookmarkStart w:id="7" w:name="_Toc192065106"/>
      <w:r w:rsidRPr="00BA3A10">
        <w:t>Projet de plan pour la phase de prise en charge de la prestation</w:t>
      </w:r>
      <w:bookmarkEnd w:id="7"/>
      <w:r w:rsidRPr="00BA3A10">
        <w:t xml:space="preserve"> </w:t>
      </w:r>
    </w:p>
    <w:p w14:paraId="212A9F16" w14:textId="53587D47" w:rsidR="001C35C1" w:rsidRDefault="001C35C1" w:rsidP="001C35C1">
      <w:pPr>
        <w:pStyle w:val="Titre3"/>
      </w:pPr>
      <w:bookmarkStart w:id="8" w:name="_Toc192065107"/>
      <w:r>
        <w:t>M</w:t>
      </w:r>
      <w:r w:rsidR="00BA3A10" w:rsidRPr="00BA3A10">
        <w:t>atrices de conformité aux exigences de</w:t>
      </w:r>
      <w:r w:rsidR="00A029F8">
        <w:t xml:space="preserve">s chapitres </w:t>
      </w:r>
      <w:r>
        <w:t xml:space="preserve">6 et </w:t>
      </w:r>
      <w:r w:rsidR="00A029F8">
        <w:t>7</w:t>
      </w:r>
      <w:r>
        <w:t xml:space="preserve"> de</w:t>
      </w:r>
      <w:r w:rsidR="00BA3A10">
        <w:t xml:space="preserve"> la STB </w:t>
      </w:r>
      <w:r>
        <w:t>Générale</w:t>
      </w:r>
      <w:bookmarkEnd w:id="8"/>
    </w:p>
    <w:p w14:paraId="6C0A4E5F" w14:textId="36901728" w:rsidR="001C35C1" w:rsidRPr="001C35C1" w:rsidRDefault="001C35C1" w:rsidP="001C35C1">
      <w:pPr>
        <w:pStyle w:val="Titre3"/>
      </w:pPr>
      <w:bookmarkStart w:id="9" w:name="_Toc192065108"/>
      <w:r>
        <w:t>M</w:t>
      </w:r>
      <w:r w:rsidRPr="00BA3A10">
        <w:t>atrices de conformité aux exigences de</w:t>
      </w:r>
      <w:r>
        <w:t xml:space="preserve"> la stb de chaque lot</w:t>
      </w:r>
      <w:bookmarkEnd w:id="9"/>
    </w:p>
    <w:p w14:paraId="547F8F8D" w14:textId="7B5510C0" w:rsidR="00A029F8" w:rsidRDefault="00A029F8" w:rsidP="00A029F8">
      <w:pPr>
        <w:pStyle w:val="Titre2"/>
        <w:jc w:val="both"/>
        <w:rPr>
          <w:color w:val="FABF8F" w:themeColor="accent6" w:themeTint="99"/>
        </w:rPr>
      </w:pPr>
      <w:bookmarkStart w:id="10" w:name="_Toc192065109"/>
      <w:r>
        <w:rPr>
          <w:color w:val="FABF8F" w:themeColor="accent6" w:themeTint="99"/>
        </w:rPr>
        <w:t>Dossier « Offre demonstration »</w:t>
      </w:r>
      <w:bookmarkEnd w:id="10"/>
    </w:p>
    <w:p w14:paraId="6ADFBBFE" w14:textId="3FD32E19" w:rsidR="00A029F8" w:rsidRDefault="00A029F8" w:rsidP="00A029F8">
      <w:pPr>
        <w:pStyle w:val="Titre3"/>
      </w:pPr>
      <w:bookmarkStart w:id="11" w:name="_Toc192065110"/>
      <w:r>
        <w:t xml:space="preserve">reponse aux </w:t>
      </w:r>
      <w:r w:rsidRPr="00BA3A10">
        <w:t xml:space="preserve">exigences </w:t>
      </w:r>
      <w:r>
        <w:t xml:space="preserve">du chapitres </w:t>
      </w:r>
      <w:r w:rsidR="001C35C1">
        <w:t>8</w:t>
      </w:r>
      <w:bookmarkEnd w:id="11"/>
    </w:p>
    <w:p w14:paraId="7041D65D" w14:textId="7DB28E86" w:rsidR="00A029F8" w:rsidRDefault="00A029F8" w:rsidP="00DF20D1">
      <w:pPr>
        <w:pStyle w:val="Titre3"/>
      </w:pPr>
      <w:bookmarkStart w:id="12" w:name="_Toc192065111"/>
      <w:r w:rsidRPr="00BA3A10">
        <w:t xml:space="preserve">matrices de conformité aux exigences </w:t>
      </w:r>
      <w:r w:rsidR="001C35C1">
        <w:t>du chapitre 8 de la stb generale</w:t>
      </w:r>
      <w:bookmarkEnd w:id="12"/>
    </w:p>
    <w:p w14:paraId="2903EFEA" w14:textId="663A2595" w:rsidR="001C35C1" w:rsidRDefault="001C35C1" w:rsidP="001C35C1">
      <w:pPr>
        <w:pStyle w:val="Titre3"/>
      </w:pPr>
      <w:bookmarkStart w:id="13" w:name="_Toc192065112"/>
      <w:r w:rsidRPr="00BA3A10">
        <w:t xml:space="preserve">matrices de conformité aux exigences </w:t>
      </w:r>
      <w:r>
        <w:t xml:space="preserve">de la stb </w:t>
      </w:r>
      <w:r>
        <w:t>de chaque lot</w:t>
      </w:r>
      <w:bookmarkEnd w:id="13"/>
    </w:p>
    <w:p w14:paraId="1492E700" w14:textId="59F39256" w:rsidR="00974EE1" w:rsidRDefault="00974EE1" w:rsidP="00DF20D1">
      <w:pPr>
        <w:pStyle w:val="Titre3"/>
      </w:pPr>
      <w:bookmarkStart w:id="14" w:name="_Toc192065113"/>
      <w:r w:rsidRPr="00974EE1">
        <w:t>Description du processus mis en œuvre pour réaliser les différentes phases de la prestation et niveau des performances attendues</w:t>
      </w:r>
      <w:bookmarkEnd w:id="3"/>
      <w:bookmarkEnd w:id="14"/>
      <w:r w:rsidRPr="00974EE1">
        <w:t xml:space="preserve"> </w:t>
      </w:r>
    </w:p>
    <w:p w14:paraId="62B4AF7C" w14:textId="77777777" w:rsidR="00974EE1" w:rsidRPr="00974EE1" w:rsidRDefault="00974EE1" w:rsidP="00A029F8">
      <w:pPr>
        <w:pStyle w:val="Titre3"/>
      </w:pPr>
      <w:bookmarkStart w:id="15" w:name="_Toc110254393"/>
      <w:bookmarkStart w:id="16" w:name="_Toc192065114"/>
      <w:r w:rsidRPr="00974EE1">
        <w:t>Livrables associés</w:t>
      </w:r>
      <w:bookmarkEnd w:id="15"/>
      <w:bookmarkEnd w:id="16"/>
      <w:r w:rsidRPr="00974EE1">
        <w:t> </w:t>
      </w:r>
    </w:p>
    <w:p w14:paraId="41B0C18A" w14:textId="77777777" w:rsidR="00BA3A10" w:rsidRDefault="00974EE1" w:rsidP="00A029F8">
      <w:pPr>
        <w:pStyle w:val="Titre3"/>
      </w:pPr>
      <w:bookmarkStart w:id="17" w:name="_Toc110254394"/>
      <w:bookmarkStart w:id="18" w:name="_Toc192065115"/>
      <w:r w:rsidRPr="00974EE1">
        <w:t>Présentation synthétique du planning de réalisation, identifiant les chemins critiques et les éventuelles actions en diminution de risque</w:t>
      </w:r>
      <w:bookmarkEnd w:id="17"/>
      <w:bookmarkEnd w:id="18"/>
    </w:p>
    <w:p w14:paraId="5A72A122" w14:textId="7B3CB006" w:rsidR="00BA3A10" w:rsidRPr="00BA3A10" w:rsidRDefault="001C35C1" w:rsidP="00A029F8">
      <w:pPr>
        <w:pStyle w:val="Titre3"/>
      </w:pPr>
      <w:bookmarkStart w:id="19" w:name="_Toc192065116"/>
      <w:r>
        <w:t>Description de l’organisation industrielle</w:t>
      </w:r>
      <w:bookmarkEnd w:id="19"/>
    </w:p>
    <w:p w14:paraId="41020539" w14:textId="77777777" w:rsidR="00974EE1" w:rsidRDefault="00974EE1" w:rsidP="00974EE1">
      <w:pPr>
        <w:pStyle w:val="Titre1"/>
        <w:rPr>
          <w:rFonts w:ascii="Arial Gras" w:hAnsi="Arial Gras"/>
          <w:caps/>
          <w:color w:val="E36C0A" w:themeColor="accent6" w:themeShade="BF"/>
        </w:rPr>
      </w:pPr>
      <w:bookmarkStart w:id="20" w:name="_Toc192065117"/>
      <w:bookmarkEnd w:id="4"/>
      <w:r w:rsidRPr="00974EE1">
        <w:rPr>
          <w:rFonts w:ascii="Arial Gras" w:hAnsi="Arial Gras"/>
          <w:caps/>
          <w:color w:val="E36C0A" w:themeColor="accent6" w:themeShade="BF"/>
        </w:rPr>
        <w:t>Proposition administrative</w:t>
      </w:r>
      <w:r>
        <w:rPr>
          <w:rFonts w:ascii="Arial Gras" w:hAnsi="Arial Gras"/>
          <w:caps/>
          <w:color w:val="E36C0A" w:themeColor="accent6" w:themeShade="BF"/>
        </w:rPr>
        <w:t xml:space="preserve"> et financiere</w:t>
      </w:r>
      <w:bookmarkEnd w:id="20"/>
    </w:p>
    <w:p w14:paraId="058F28F6" w14:textId="77777777" w:rsidR="00974EE1" w:rsidRPr="00974EE1" w:rsidRDefault="00974EE1" w:rsidP="00974EE1">
      <w:pPr>
        <w:rPr>
          <w:i/>
        </w:rPr>
      </w:pPr>
      <w:r w:rsidRPr="00974EE1">
        <w:rPr>
          <w:i/>
        </w:rPr>
        <w:t xml:space="preserve">La proposition administrative et financière de l’offre doit contenir </w:t>
      </w:r>
      <w:proofErr w:type="gramStart"/>
      <w:r w:rsidRPr="00974EE1">
        <w:rPr>
          <w:b/>
          <w:i/>
        </w:rPr>
        <w:t>a</w:t>
      </w:r>
      <w:proofErr w:type="gramEnd"/>
      <w:r w:rsidRPr="00974EE1">
        <w:rPr>
          <w:b/>
          <w:i/>
        </w:rPr>
        <w:t xml:space="preserve"> minima</w:t>
      </w:r>
      <w:r w:rsidRPr="00974EE1">
        <w:rPr>
          <w:i/>
        </w:rPr>
        <w:t> :</w:t>
      </w:r>
    </w:p>
    <w:p w14:paraId="60232342" w14:textId="77777777" w:rsidR="00974EE1" w:rsidRPr="00974EE1" w:rsidRDefault="00974EE1" w:rsidP="00C90AB3">
      <w:pPr>
        <w:pStyle w:val="Titre2"/>
        <w:jc w:val="both"/>
        <w:rPr>
          <w:color w:val="FABF8F" w:themeColor="accent6" w:themeTint="99"/>
        </w:rPr>
      </w:pPr>
      <w:bookmarkStart w:id="21" w:name="_Toc192065118"/>
      <w:r w:rsidRPr="00974EE1">
        <w:rPr>
          <w:color w:val="FABF8F" w:themeColor="accent6" w:themeTint="99"/>
        </w:rPr>
        <w:t>Fiche(s) financière(s)</w:t>
      </w:r>
      <w:bookmarkEnd w:id="21"/>
    </w:p>
    <w:p w14:paraId="3F0C762A" w14:textId="77777777" w:rsidR="00974EE1" w:rsidRDefault="00974EE1" w:rsidP="00C90AB3">
      <w:pPr>
        <w:jc w:val="both"/>
        <w:rPr>
          <w:i/>
        </w:rPr>
      </w:pPr>
      <w:r w:rsidRPr="00974EE1">
        <w:rPr>
          <w:i/>
        </w:rPr>
        <w:t>Fiche financière renseignée pour le Candidat et par chacun des cotraitants le cas échéant</w:t>
      </w:r>
    </w:p>
    <w:p w14:paraId="5C1E0545" w14:textId="78EFAE90" w:rsidR="00C90AB3" w:rsidRPr="00C90AB3" w:rsidRDefault="00C90AB3" w:rsidP="00C90AB3">
      <w:pPr>
        <w:pStyle w:val="Titre2"/>
        <w:jc w:val="both"/>
        <w:rPr>
          <w:color w:val="FABF8F" w:themeColor="accent6" w:themeTint="99"/>
        </w:rPr>
      </w:pPr>
      <w:bookmarkStart w:id="22" w:name="_Toc192065119"/>
      <w:r w:rsidRPr="00C90AB3">
        <w:rPr>
          <w:color w:val="FABF8F" w:themeColor="accent6" w:themeTint="99"/>
        </w:rPr>
        <w:t>Projet d</w:t>
      </w:r>
      <w:bookmarkEnd w:id="22"/>
      <w:r w:rsidR="001C35C1">
        <w:rPr>
          <w:color w:val="FABF8F" w:themeColor="accent6" w:themeTint="99"/>
        </w:rPr>
        <w:t>’Accord-cadre</w:t>
      </w:r>
    </w:p>
    <w:p w14:paraId="06BD0402" w14:textId="6AB0A921" w:rsidR="00081A4B" w:rsidRDefault="001C35C1" w:rsidP="00C90AB3">
      <w:pPr>
        <w:jc w:val="both"/>
        <w:rPr>
          <w:i/>
        </w:rPr>
      </w:pPr>
      <w:r>
        <w:rPr>
          <w:i/>
        </w:rPr>
        <w:t>Acceptation du projet d’accord-cadre</w:t>
      </w:r>
      <w:bookmarkStart w:id="23" w:name="_GoBack"/>
      <w:bookmarkEnd w:id="23"/>
    </w:p>
    <w:p w14:paraId="2E6EE8F8" w14:textId="2C9C69FF" w:rsidR="00081A4B" w:rsidRDefault="00081A4B" w:rsidP="00081A4B">
      <w:pPr>
        <w:pStyle w:val="Titre2"/>
        <w:jc w:val="both"/>
        <w:rPr>
          <w:color w:val="FABF8F" w:themeColor="accent6" w:themeTint="99"/>
        </w:rPr>
      </w:pPr>
      <w:bookmarkStart w:id="24" w:name="_Toc192065120"/>
      <w:r w:rsidRPr="00081A4B">
        <w:rPr>
          <w:color w:val="FABF8F" w:themeColor="accent6" w:themeTint="99"/>
        </w:rPr>
        <w:lastRenderedPageBreak/>
        <w:t>Signature du contrat</w:t>
      </w:r>
      <w:bookmarkEnd w:id="24"/>
    </w:p>
    <w:p w14:paraId="6FEC4ACE" w14:textId="77777777" w:rsidR="00081A4B" w:rsidRPr="00081A4B" w:rsidRDefault="00081A4B" w:rsidP="00081A4B">
      <w:pPr>
        <w:rPr>
          <w:i/>
        </w:rPr>
      </w:pPr>
      <w:r w:rsidRPr="00081A4B">
        <w:rPr>
          <w:i/>
        </w:rPr>
        <w:t>Le Candidat indiquera la forme de signature qu’il mettra en œuvre s’il est retenu :</w:t>
      </w:r>
    </w:p>
    <w:p w14:paraId="56FEC36F" w14:textId="77777777" w:rsidR="00081A4B" w:rsidRDefault="00081A4B" w:rsidP="00081A4B"/>
    <w:p w14:paraId="069C6A3F" w14:textId="77777777" w:rsidR="00081A4B" w:rsidRPr="00081A4B" w:rsidRDefault="00081A4B" w:rsidP="00B017CB">
      <w:pPr>
        <w:jc w:val="both"/>
        <w:rPr>
          <w:i/>
        </w:rPr>
      </w:pPr>
      <w:r w:rsidRPr="00081A4B">
        <w:rPr>
          <w:b/>
        </w:rPr>
        <w:sym w:font="Wingdings" w:char="F072"/>
      </w:r>
      <w:r w:rsidRPr="00081A4B">
        <w:rPr>
          <w:b/>
        </w:rPr>
        <w:t xml:space="preserve"> Signature électronique</w:t>
      </w:r>
      <w:r>
        <w:t xml:space="preserve"> (</w:t>
      </w:r>
      <w:r w:rsidRPr="00081A4B">
        <w:rPr>
          <w:i/>
        </w:rPr>
        <w:t>Dans le cadre de sa politique environnementale, le CNES utilise et recommande à ses partenaires de privilégier l’utilisation de la signature électronique des contrats. Pour être</w:t>
      </w:r>
    </w:p>
    <w:p w14:paraId="39A49C19" w14:textId="77777777" w:rsidR="00081A4B" w:rsidRPr="00081A4B" w:rsidRDefault="00081A4B" w:rsidP="00B017CB">
      <w:pPr>
        <w:jc w:val="both"/>
        <w:rPr>
          <w:i/>
        </w:rPr>
      </w:pPr>
      <w:r w:rsidRPr="00081A4B">
        <w:rPr>
          <w:i/>
        </w:rPr>
        <w:t xml:space="preserve">reconnue, la signature électronique doit être opérée à partir d’un certificat de signature électronique qualifié EIDAS (Le site de la Commission Européenne liste les fournisseurs français délivrant des certificats de signature électronique qualifiés EIDAS [signalés par la mention « </w:t>
      </w:r>
      <w:proofErr w:type="spellStart"/>
      <w:r w:rsidRPr="00081A4B">
        <w:rPr>
          <w:i/>
        </w:rPr>
        <w:t>QCert</w:t>
      </w:r>
      <w:proofErr w:type="spellEnd"/>
      <w:r w:rsidRPr="00081A4B">
        <w:rPr>
          <w:i/>
        </w:rPr>
        <w:t xml:space="preserve"> for </w:t>
      </w:r>
      <w:proofErr w:type="spellStart"/>
      <w:r w:rsidRPr="00081A4B">
        <w:rPr>
          <w:i/>
        </w:rPr>
        <w:t>ESig</w:t>
      </w:r>
      <w:proofErr w:type="spellEnd"/>
      <w:r w:rsidRPr="00081A4B">
        <w:rPr>
          <w:i/>
        </w:rPr>
        <w:t xml:space="preserve"> »] sur la page suivante : </w:t>
      </w:r>
      <w:hyperlink r:id="rId13" w:anchor="/screen/tl/FR" w:history="1">
        <w:r w:rsidRPr="00081A4B">
          <w:rPr>
            <w:rStyle w:val="Lienhypertexte"/>
            <w:i/>
          </w:rPr>
          <w:t>https://esignature.ec.europa.eu/efda/tlbrowser/#/screen/tl/FR</w:t>
        </w:r>
      </w:hyperlink>
      <w:r w:rsidRPr="00081A4B">
        <w:rPr>
          <w:i/>
        </w:rPr>
        <w:t>)</w:t>
      </w:r>
    </w:p>
    <w:p w14:paraId="7B05412C" w14:textId="77777777" w:rsidR="00081A4B" w:rsidRPr="00081A4B" w:rsidRDefault="00081A4B" w:rsidP="00B017CB">
      <w:pPr>
        <w:jc w:val="both"/>
        <w:rPr>
          <w:b/>
        </w:rPr>
      </w:pPr>
      <w:r w:rsidRPr="00081A4B">
        <w:rPr>
          <w:b/>
        </w:rPr>
        <w:sym w:font="Wingdings" w:char="F072"/>
      </w:r>
      <w:r w:rsidRPr="00081A4B">
        <w:rPr>
          <w:b/>
        </w:rPr>
        <w:t>Signature manuelle</w:t>
      </w:r>
    </w:p>
    <w:p w14:paraId="13A229E0" w14:textId="77777777" w:rsidR="00C90AB3" w:rsidRPr="00C90AB3" w:rsidRDefault="00C90AB3" w:rsidP="00C90AB3">
      <w:pPr>
        <w:pStyle w:val="Titre2"/>
        <w:jc w:val="both"/>
        <w:rPr>
          <w:color w:val="FABF8F" w:themeColor="accent6" w:themeTint="99"/>
        </w:rPr>
      </w:pPr>
      <w:bookmarkStart w:id="25" w:name="_Toc192065121"/>
      <w:r w:rsidRPr="00C90AB3">
        <w:rPr>
          <w:color w:val="FABF8F" w:themeColor="accent6" w:themeTint="99"/>
        </w:rPr>
        <w:t>Connaissances antérieures</w:t>
      </w:r>
      <w:bookmarkEnd w:id="25"/>
    </w:p>
    <w:p w14:paraId="4F2D37A3" w14:textId="77777777" w:rsidR="00974EE1" w:rsidRDefault="00974EE1" w:rsidP="00C90AB3">
      <w:pPr>
        <w:jc w:val="both"/>
        <w:rPr>
          <w:i/>
        </w:rPr>
      </w:pPr>
      <w:r w:rsidRPr="00C90AB3">
        <w:rPr>
          <w:i/>
        </w:rPr>
        <w:t>Liste récapitulative des éventuelles connaissances antérieures nécessaires pour l’exécution du contrat</w:t>
      </w:r>
    </w:p>
    <w:p w14:paraId="14BC4A13" w14:textId="3CF07928" w:rsidR="00C90AB3" w:rsidRPr="00C90AB3" w:rsidRDefault="001C35C1" w:rsidP="00C90AB3">
      <w:pPr>
        <w:pStyle w:val="Titre2"/>
        <w:jc w:val="both"/>
        <w:rPr>
          <w:color w:val="FABF8F" w:themeColor="accent6" w:themeTint="99"/>
        </w:rPr>
      </w:pPr>
      <w:bookmarkStart w:id="26" w:name="_Toc192065122"/>
      <w:r>
        <w:rPr>
          <w:color w:val="FABF8F" w:themeColor="accent6" w:themeTint="99"/>
        </w:rPr>
        <w:t>P</w:t>
      </w:r>
      <w:r w:rsidR="00505FCA">
        <w:rPr>
          <w:color w:val="FABF8F" w:themeColor="accent6" w:themeTint="99"/>
        </w:rPr>
        <w:t>resentation sur</w:t>
      </w:r>
      <w:r w:rsidR="00C90AB3" w:rsidRPr="00C90AB3">
        <w:rPr>
          <w:color w:val="FABF8F" w:themeColor="accent6" w:themeTint="99"/>
        </w:rPr>
        <w:t xml:space="preserve"> site</w:t>
      </w:r>
      <w:bookmarkEnd w:id="26"/>
    </w:p>
    <w:p w14:paraId="167276EC" w14:textId="5FBEFF47" w:rsidR="00974EE1" w:rsidRPr="00C90AB3" w:rsidRDefault="00505FCA" w:rsidP="00C90AB3">
      <w:pPr>
        <w:jc w:val="both"/>
        <w:rPr>
          <w:color w:val="92CDDC" w:themeColor="accent5" w:themeTint="99"/>
        </w:rPr>
      </w:pPr>
      <w:r>
        <w:rPr>
          <w:i/>
          <w:color w:val="92CDDC" w:themeColor="accent5" w:themeTint="99"/>
        </w:rPr>
        <w:t>Uniquement si la présentation sur</w:t>
      </w:r>
      <w:r w:rsidR="00974EE1" w:rsidRPr="00C90AB3">
        <w:rPr>
          <w:i/>
          <w:color w:val="92CDDC" w:themeColor="accent5" w:themeTint="99"/>
        </w:rPr>
        <w:t xml:space="preserve"> site était prévue au titre de la consultation (Cf. §4.</w:t>
      </w:r>
      <w:r w:rsidR="00C90AB3" w:rsidRPr="00C90AB3">
        <w:rPr>
          <w:i/>
          <w:color w:val="92CDDC" w:themeColor="accent5" w:themeTint="99"/>
        </w:rPr>
        <w:t>2 du règlement de consultation), le Candidat rappellera la d</w:t>
      </w:r>
      <w:r w:rsidR="00974EE1" w:rsidRPr="00C90AB3">
        <w:rPr>
          <w:color w:val="92CDDC" w:themeColor="accent5" w:themeTint="99"/>
        </w:rPr>
        <w:t xml:space="preserve">ate de la visite et </w:t>
      </w:r>
      <w:r w:rsidR="00C90AB3" w:rsidRPr="00C90AB3">
        <w:rPr>
          <w:color w:val="92CDDC" w:themeColor="accent5" w:themeTint="99"/>
        </w:rPr>
        <w:t xml:space="preserve">le </w:t>
      </w:r>
      <w:r w:rsidR="00974EE1" w:rsidRPr="00C90AB3">
        <w:rPr>
          <w:color w:val="92CDDC" w:themeColor="accent5" w:themeTint="99"/>
        </w:rPr>
        <w:t>nom des personnels du Candidat ayant participé. A défaut</w:t>
      </w:r>
      <w:r w:rsidR="00C90AB3" w:rsidRPr="00C90AB3">
        <w:rPr>
          <w:color w:val="92CDDC" w:themeColor="accent5" w:themeTint="99"/>
        </w:rPr>
        <w:t xml:space="preserve"> de participation à la vite site</w:t>
      </w:r>
      <w:r w:rsidR="00974EE1" w:rsidRPr="00C90AB3">
        <w:rPr>
          <w:color w:val="92CDDC" w:themeColor="accent5" w:themeTint="99"/>
        </w:rPr>
        <w:t>, l’offre mentionnera : « [Le Candidat] n’a pas souhaité participer à la visite de site organisée par le CNES le [Date] »</w:t>
      </w:r>
    </w:p>
    <w:p w14:paraId="4049022B" w14:textId="3D064557" w:rsidR="00C90AB3" w:rsidRPr="00C90AB3" w:rsidRDefault="001C35C1" w:rsidP="00C90AB3">
      <w:pPr>
        <w:pStyle w:val="Titre2"/>
        <w:rPr>
          <w:color w:val="FABF8F" w:themeColor="accent6" w:themeTint="99"/>
        </w:rPr>
      </w:pPr>
      <w:bookmarkStart w:id="27" w:name="_Toc192065123"/>
      <w:r>
        <w:rPr>
          <w:color w:val="FABF8F" w:themeColor="accent6" w:themeTint="99"/>
        </w:rPr>
        <w:t>C</w:t>
      </w:r>
      <w:r w:rsidR="00BA3A10">
        <w:rPr>
          <w:color w:val="FABF8F" w:themeColor="accent6" w:themeTint="99"/>
        </w:rPr>
        <w:t>riteres de non conformite</w:t>
      </w:r>
      <w:bookmarkEnd w:id="27"/>
    </w:p>
    <w:p w14:paraId="4BE4FB92" w14:textId="12E60087" w:rsidR="00974EE1" w:rsidRDefault="00974EE1" w:rsidP="00C90AB3">
      <w:pPr>
        <w:jc w:val="both"/>
        <w:rPr>
          <w:i/>
          <w:color w:val="92CDDC" w:themeColor="accent5" w:themeTint="99"/>
        </w:rPr>
      </w:pPr>
      <w:r w:rsidRPr="00C90AB3">
        <w:rPr>
          <w:i/>
          <w:color w:val="92CDDC" w:themeColor="accent5" w:themeTint="99"/>
        </w:rPr>
        <w:t xml:space="preserve">Justification de la conformité de </w:t>
      </w:r>
      <w:r w:rsidR="00BA3A10">
        <w:rPr>
          <w:i/>
          <w:color w:val="92CDDC" w:themeColor="accent5" w:themeTint="99"/>
        </w:rPr>
        <w:t>l’offre au regard des critères définis dans le RMC § 3.1.</w:t>
      </w:r>
    </w:p>
    <w:p w14:paraId="2A93E29D" w14:textId="77777777" w:rsidR="00C90AB3" w:rsidRPr="00C90AB3" w:rsidRDefault="00C90AB3" w:rsidP="00C90AB3">
      <w:pPr>
        <w:pStyle w:val="Titre1"/>
        <w:rPr>
          <w:rFonts w:ascii="Arial Gras" w:hAnsi="Arial Gras"/>
          <w:caps/>
          <w:color w:val="E36C0A" w:themeColor="accent6" w:themeShade="BF"/>
        </w:rPr>
      </w:pPr>
      <w:bookmarkStart w:id="28" w:name="_Toc110254399"/>
      <w:bookmarkStart w:id="29" w:name="_Toc192065124"/>
      <w:r w:rsidRPr="00C90AB3">
        <w:rPr>
          <w:rFonts w:ascii="Arial Gras" w:hAnsi="Arial Gras"/>
          <w:caps/>
          <w:color w:val="E36C0A" w:themeColor="accent6" w:themeShade="BF"/>
        </w:rPr>
        <w:t>ENGAGEMENT RSE du candidat</w:t>
      </w:r>
      <w:bookmarkEnd w:id="28"/>
      <w:bookmarkEnd w:id="29"/>
    </w:p>
    <w:p w14:paraId="411026BA" w14:textId="6E242E2F" w:rsidR="00BA3A10" w:rsidRDefault="00C90AB3" w:rsidP="00C90AB3">
      <w:pPr>
        <w:jc w:val="both"/>
        <w:rPr>
          <w:i/>
        </w:rPr>
      </w:pPr>
      <w:r w:rsidRPr="00C90AB3">
        <w:rPr>
          <w:i/>
        </w:rPr>
        <w:t>La proposition en matière de RSE de l’offre doit répondre aux prescriptions d</w:t>
      </w:r>
      <w:r w:rsidR="00BA3A10">
        <w:rPr>
          <w:i/>
        </w:rPr>
        <w:t xml:space="preserve">u Cahier des Charges Techniques et contenir à minima : </w:t>
      </w:r>
    </w:p>
    <w:p w14:paraId="09DA00C2" w14:textId="7B093279" w:rsidR="00BA3A10" w:rsidRPr="00BA3A10" w:rsidRDefault="001C35C1" w:rsidP="00BA3A10">
      <w:pPr>
        <w:pStyle w:val="Titre2"/>
        <w:rPr>
          <w:color w:val="FABF8F" w:themeColor="accent6" w:themeTint="99"/>
        </w:rPr>
      </w:pPr>
      <w:bookmarkStart w:id="30" w:name="_Toc192065125"/>
      <w:r>
        <w:rPr>
          <w:color w:val="FABF8F" w:themeColor="accent6" w:themeTint="99"/>
        </w:rPr>
        <w:t>mémoire environnemental</w:t>
      </w:r>
      <w:bookmarkEnd w:id="30"/>
    </w:p>
    <w:p w14:paraId="4A513153" w14:textId="5E1D809C" w:rsidR="00AE3B4D" w:rsidRPr="00BA3A10" w:rsidRDefault="001C35C1" w:rsidP="00BA3A10">
      <w:pPr>
        <w:pStyle w:val="Titre2"/>
        <w:rPr>
          <w:color w:val="FABF8F" w:themeColor="accent6" w:themeTint="99"/>
        </w:rPr>
      </w:pPr>
      <w:bookmarkStart w:id="31" w:name="_Toc192065126"/>
      <w:r>
        <w:rPr>
          <w:color w:val="FABF8F" w:themeColor="accent6" w:themeTint="99"/>
        </w:rPr>
        <w:t>mémoire social</w:t>
      </w:r>
      <w:bookmarkEnd w:id="31"/>
      <w:r w:rsidR="00BA3A10" w:rsidRPr="00BA3A10">
        <w:rPr>
          <w:color w:val="FABF8F" w:themeColor="accent6" w:themeTint="99"/>
        </w:rPr>
        <w:t xml:space="preserve"> </w:t>
      </w:r>
    </w:p>
    <w:p w14:paraId="27DE2B99" w14:textId="77777777" w:rsidR="00081A4B" w:rsidRPr="00081A4B" w:rsidRDefault="00081A4B" w:rsidP="00081A4B">
      <w:pPr>
        <w:jc w:val="both"/>
        <w:rPr>
          <w:i/>
        </w:rPr>
      </w:pPr>
    </w:p>
    <w:p w14:paraId="556CA08A" w14:textId="77777777" w:rsidR="00B017CB" w:rsidRDefault="00B017CB" w:rsidP="00CD231C">
      <w:pPr>
        <w:ind w:left="1134" w:right="1133"/>
        <w:jc w:val="both"/>
        <w:rPr>
          <w:b/>
          <w:bCs/>
          <w:i/>
        </w:rPr>
      </w:pPr>
    </w:p>
    <w:p w14:paraId="4357A56D" w14:textId="77777777" w:rsidR="00B017CB" w:rsidRPr="00081A4B" w:rsidRDefault="00CA3ABE" w:rsidP="00CD2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33"/>
        <w:jc w:val="center"/>
        <w:rPr>
          <w:b/>
          <w:i/>
          <w:sz w:val="24"/>
        </w:rPr>
      </w:pPr>
      <w:r>
        <w:rPr>
          <w:b/>
          <w:i/>
          <w:sz w:val="24"/>
        </w:rPr>
        <w:t>Une fois le délai de remise des offres expiré, le Candidat ne pourra plus modifier son offre, à l’exception d</w:t>
      </w:r>
      <w:r w:rsidR="00CD231C">
        <w:rPr>
          <w:b/>
          <w:i/>
          <w:sz w:val="24"/>
        </w:rPr>
        <w:t>u cas où il est invité à entrer en négociation (Cf. règlement de consultation). Dans ce seul cas, le Candidat, après demande du CNES, fournira son offre modifiée en</w:t>
      </w:r>
      <w:r w:rsidR="00B017CB">
        <w:rPr>
          <w:b/>
          <w:i/>
          <w:sz w:val="24"/>
        </w:rPr>
        <w:t xml:space="preserve"> </w:t>
      </w:r>
      <w:r w:rsidR="00CD231C">
        <w:rPr>
          <w:b/>
          <w:i/>
          <w:sz w:val="24"/>
        </w:rPr>
        <w:t xml:space="preserve">repartant de son offre initiale et en </w:t>
      </w:r>
      <w:r w:rsidR="00B017CB">
        <w:rPr>
          <w:b/>
          <w:i/>
          <w:sz w:val="24"/>
        </w:rPr>
        <w:t>laissant les modification</w:t>
      </w:r>
      <w:r w:rsidR="00CD231C">
        <w:rPr>
          <w:b/>
          <w:i/>
          <w:sz w:val="24"/>
        </w:rPr>
        <w:t>s</w:t>
      </w:r>
      <w:r w:rsidR="00B017CB">
        <w:rPr>
          <w:b/>
          <w:i/>
          <w:sz w:val="24"/>
        </w:rPr>
        <w:t xml:space="preserve"> effectuées apparentes.</w:t>
      </w:r>
    </w:p>
    <w:p w14:paraId="14721187" w14:textId="77777777" w:rsidR="00C90AB3" w:rsidRPr="00C90AB3" w:rsidRDefault="00C90AB3" w:rsidP="00C90AB3">
      <w:pPr>
        <w:jc w:val="both"/>
        <w:rPr>
          <w:i/>
        </w:rPr>
      </w:pPr>
      <w:r w:rsidRPr="00C90AB3">
        <w:rPr>
          <w:b/>
          <w:bCs/>
          <w:i/>
        </w:rPr>
        <w:br w:type="page"/>
      </w:r>
    </w:p>
    <w:p w14:paraId="77173418" w14:textId="77777777" w:rsidR="00C90AB3" w:rsidRDefault="00C90AB3" w:rsidP="00C90AB3">
      <w:pPr>
        <w:rPr>
          <w:color w:val="000000" w:themeColor="text1"/>
        </w:rPr>
      </w:pPr>
      <w:r w:rsidRPr="00A62F48">
        <w:lastRenderedPageBreak/>
        <w:t>Je soussigné</w:t>
      </w:r>
      <w:r>
        <w:t> :</w:t>
      </w:r>
      <w:r w:rsidRPr="00A62F48">
        <w:t xml:space="preserve"> </w:t>
      </w:r>
      <w:r w:rsidRPr="00D21F41">
        <w:rPr>
          <w:color w:val="000000" w:themeColor="text1"/>
        </w:rPr>
        <w:t>[x]</w:t>
      </w:r>
    </w:p>
    <w:p w14:paraId="50366492" w14:textId="77777777" w:rsidR="00C90AB3" w:rsidRPr="00D21F41" w:rsidRDefault="00C90AB3" w:rsidP="00C90AB3">
      <w:pPr>
        <w:rPr>
          <w:b/>
          <w:bCs/>
          <w:color w:val="000000" w:themeColor="text1"/>
        </w:rPr>
      </w:pPr>
    </w:p>
    <w:p w14:paraId="51BD0596" w14:textId="77777777" w:rsidR="00C90AB3" w:rsidRDefault="00C90AB3" w:rsidP="00C90AB3">
      <w:pPr>
        <w:rPr>
          <w:color w:val="000000" w:themeColor="text1"/>
        </w:rPr>
      </w:pPr>
      <w:r>
        <w:t>A</w:t>
      </w:r>
      <w:r w:rsidRPr="00A62F48">
        <w:t>gissant pour le compte de (</w:t>
      </w:r>
      <w:r w:rsidRPr="00A62F48">
        <w:rPr>
          <w:i/>
        </w:rPr>
        <w:t>dénomination et forme juridique</w:t>
      </w:r>
      <w:r w:rsidRPr="00A62F48">
        <w:rPr>
          <w:i/>
          <w:iCs/>
        </w:rPr>
        <w:t xml:space="preserve"> du </w:t>
      </w:r>
      <w:r>
        <w:rPr>
          <w:i/>
          <w:iCs/>
        </w:rPr>
        <w:t xml:space="preserve">Candidat) : </w:t>
      </w:r>
      <w:r w:rsidRPr="00D21F41">
        <w:rPr>
          <w:color w:val="000000" w:themeColor="text1"/>
        </w:rPr>
        <w:t>[x]</w:t>
      </w:r>
    </w:p>
    <w:p w14:paraId="5B8C2F72" w14:textId="77777777" w:rsidR="00C90AB3" w:rsidRPr="00D21F41" w:rsidRDefault="00C90AB3" w:rsidP="00C90AB3">
      <w:pPr>
        <w:rPr>
          <w:b/>
          <w:bCs/>
          <w:color w:val="000000" w:themeColor="text1"/>
        </w:rPr>
      </w:pPr>
    </w:p>
    <w:p w14:paraId="2C050E18" w14:textId="77777777" w:rsidR="00C90AB3" w:rsidRPr="00D21F41" w:rsidRDefault="00C90AB3" w:rsidP="00C90AB3">
      <w:pPr>
        <w:rPr>
          <w:color w:val="000000" w:themeColor="text1"/>
        </w:rPr>
      </w:pPr>
      <w:r>
        <w:t>D</w:t>
      </w:r>
      <w:r w:rsidRPr="00A62F48">
        <w:t xml:space="preserve">ont l’adresse est : </w:t>
      </w:r>
      <w:r w:rsidRPr="00D21F41">
        <w:rPr>
          <w:b/>
          <w:bCs/>
          <w:color w:val="000000" w:themeColor="text1"/>
        </w:rPr>
        <w:t>[x]</w:t>
      </w:r>
    </w:p>
    <w:p w14:paraId="58FA74DA" w14:textId="77777777" w:rsidR="00C90AB3" w:rsidRDefault="00C90AB3" w:rsidP="00C90AB3"/>
    <w:p w14:paraId="1B61A9A3" w14:textId="77777777" w:rsidR="00C90AB3" w:rsidRPr="00982EE7" w:rsidRDefault="00C90AB3" w:rsidP="00C90AB3">
      <w:r>
        <w:t>Déclare</w:t>
      </w:r>
      <w:r w:rsidRPr="00982EE7">
        <w:t xml:space="preserve"> avoir pris connaissance de toutes les pièces constituant le dossier de </w:t>
      </w:r>
      <w:r>
        <w:t>consultation</w:t>
      </w:r>
      <w:r w:rsidRPr="00982EE7">
        <w:t xml:space="preserve"> du </w:t>
      </w:r>
    </w:p>
    <w:p w14:paraId="0CB58EE9" w14:textId="77777777" w:rsidR="00C90AB3" w:rsidRDefault="00C90AB3" w:rsidP="00C90AB3">
      <w:pPr>
        <w:rPr>
          <w:color w:val="000000" w:themeColor="text1"/>
        </w:rPr>
      </w:pPr>
      <w:r w:rsidRPr="00982EE7">
        <w:t xml:space="preserve">CENTRE NATIONAL D’ETUDES SPATIALES </w:t>
      </w:r>
      <w:r w:rsidRPr="00DA2887">
        <w:rPr>
          <w:color w:val="000000" w:themeColor="text1"/>
        </w:rPr>
        <w:t xml:space="preserve">référencé : </w:t>
      </w:r>
      <w:r w:rsidRPr="00D21F41">
        <w:rPr>
          <w:color w:val="000000" w:themeColor="text1"/>
        </w:rPr>
        <w:t>[x]</w:t>
      </w:r>
    </w:p>
    <w:p w14:paraId="2C383911" w14:textId="77777777" w:rsidR="00C90AB3" w:rsidRPr="00DA2887" w:rsidRDefault="00C90AB3" w:rsidP="00C90AB3">
      <w:pPr>
        <w:rPr>
          <w:bCs/>
          <w:color w:val="D6793A"/>
        </w:rPr>
      </w:pPr>
    </w:p>
    <w:p w14:paraId="03F21267" w14:textId="77777777" w:rsidR="00C90AB3" w:rsidRDefault="00C90AB3" w:rsidP="00C90AB3">
      <w:r w:rsidRPr="00982EE7">
        <w:t xml:space="preserve">La présente offre est valable pour une durée de </w:t>
      </w:r>
      <w:r w:rsidRPr="00DA2887">
        <w:rPr>
          <w:b/>
        </w:rPr>
        <w:t xml:space="preserve">douze (12) mois </w:t>
      </w:r>
      <w:r w:rsidRPr="00982EE7">
        <w:t>à compter de la date limite de réception de</w:t>
      </w:r>
      <w:r>
        <w:t xml:space="preserve"> l’o</w:t>
      </w:r>
      <w:r w:rsidRPr="00982EE7">
        <w:t xml:space="preserve">ffre fixée dans le </w:t>
      </w:r>
      <w:r>
        <w:t>règlement</w:t>
      </w:r>
      <w:r w:rsidRPr="00982EE7">
        <w:t xml:space="preserve"> de consultation.</w:t>
      </w:r>
    </w:p>
    <w:p w14:paraId="78B8A8FF" w14:textId="77777777" w:rsidR="00C90AB3" w:rsidRPr="00982EE7" w:rsidRDefault="00C90AB3" w:rsidP="00C90AB3">
      <w:pPr>
        <w:rPr>
          <w:b/>
          <w:bCs/>
        </w:rPr>
      </w:pPr>
    </w:p>
    <w:p w14:paraId="5F382596" w14:textId="77777777" w:rsidR="00C90AB3" w:rsidRDefault="00C90AB3" w:rsidP="00C90AB3">
      <w:pPr>
        <w:jc w:val="center"/>
      </w:pPr>
      <w:r>
        <w:t>[Ville], le [Date]</w:t>
      </w:r>
    </w:p>
    <w:p w14:paraId="0806DB84" w14:textId="77777777" w:rsidR="00C90AB3" w:rsidRDefault="00C90AB3" w:rsidP="00C90AB3">
      <w:pPr>
        <w:jc w:val="center"/>
      </w:pPr>
    </w:p>
    <w:p w14:paraId="0A1FF946" w14:textId="77777777" w:rsidR="00C90AB3" w:rsidRDefault="00C90AB3" w:rsidP="00C90AB3">
      <w:pPr>
        <w:jc w:val="center"/>
      </w:pPr>
      <w:r>
        <w:t>[</w:t>
      </w:r>
      <w:r w:rsidRPr="00982EE7">
        <w:t xml:space="preserve">Signature d’une </w:t>
      </w:r>
      <w:r>
        <w:t xml:space="preserve">personne ayant pouvoir d’engager </w:t>
      </w:r>
      <w:r w:rsidRPr="00982EE7">
        <w:t>la personne morale représentée</w:t>
      </w:r>
      <w:r>
        <w:t>]</w:t>
      </w:r>
    </w:p>
    <w:p w14:paraId="07AAAD41" w14:textId="77777777" w:rsidR="00C90AB3" w:rsidRPr="00982EE7" w:rsidRDefault="00C90AB3" w:rsidP="00C90AB3">
      <w:pPr>
        <w:jc w:val="center"/>
      </w:pPr>
    </w:p>
    <w:p w14:paraId="39C53A48" w14:textId="77777777" w:rsidR="00C90AB3" w:rsidRPr="00982EE7" w:rsidRDefault="00C90AB3" w:rsidP="00C90AB3">
      <w:pPr>
        <w:jc w:val="center"/>
      </w:pPr>
      <w:r>
        <w:t>[Nom et qualité du signataire]</w:t>
      </w:r>
    </w:p>
    <w:p w14:paraId="5E59A150" w14:textId="3A4B92EB" w:rsidR="00BD16DC" w:rsidRDefault="00BD16DC">
      <w:pPr>
        <w:rPr>
          <w:i/>
          <w:color w:val="92CDDC" w:themeColor="accent5" w:themeTint="99"/>
        </w:rPr>
      </w:pPr>
      <w:r>
        <w:rPr>
          <w:i/>
          <w:color w:val="92CDDC" w:themeColor="accent5" w:themeTint="99"/>
        </w:rPr>
        <w:br w:type="page"/>
      </w:r>
    </w:p>
    <w:p w14:paraId="495CCF85" w14:textId="5E8CB7F5" w:rsidR="00BD16DC" w:rsidRPr="00522964" w:rsidRDefault="00BD16DC" w:rsidP="00BD16DC">
      <w:pPr>
        <w:pStyle w:val="Paragraphedeliste"/>
        <w:spacing w:before="60" w:after="60"/>
        <w:ind w:left="284"/>
        <w:contextualSpacing w:val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BD16DC" w:rsidRPr="00886832" w14:paraId="64BE8F4B" w14:textId="77777777" w:rsidTr="00F653BF">
        <w:trPr>
          <w:jc w:val="center"/>
        </w:trPr>
        <w:tc>
          <w:tcPr>
            <w:tcW w:w="10419" w:type="dxa"/>
            <w:shd w:val="clear" w:color="auto" w:fill="auto"/>
            <w:vAlign w:val="center"/>
          </w:tcPr>
          <w:p w14:paraId="08920460" w14:textId="77777777" w:rsidR="00BD16DC" w:rsidRPr="00886832" w:rsidRDefault="00BD16DC" w:rsidP="00886832">
            <w:pPr>
              <w:pStyle w:val="Titre1"/>
              <w:rPr>
                <w:rFonts w:ascii="Arial Gras" w:hAnsi="Arial Gras"/>
                <w:caps/>
                <w:color w:val="E36C0A" w:themeColor="accent6" w:themeShade="BF"/>
              </w:rPr>
            </w:pPr>
            <w:bookmarkStart w:id="32" w:name="_Toc192065127"/>
            <w:r w:rsidRPr="00886832">
              <w:rPr>
                <w:rFonts w:ascii="Arial Gras" w:hAnsi="Arial Gras"/>
                <w:caps/>
                <w:color w:val="E36C0A" w:themeColor="accent6" w:themeShade="BF"/>
              </w:rPr>
              <w:t>ATTESTATION SUR L’HONNEUR DU CANDIDAT OU DE CHAQUE MEMBRE DU GROUPEMENT</w:t>
            </w:r>
            <w:bookmarkEnd w:id="32"/>
          </w:p>
        </w:tc>
      </w:tr>
    </w:tbl>
    <w:p w14:paraId="7D8C27D4" w14:textId="77777777" w:rsidR="00BD16DC" w:rsidRDefault="00BD16DC" w:rsidP="00BD16DC">
      <w:pPr>
        <w:tabs>
          <w:tab w:val="left" w:pos="576"/>
        </w:tabs>
        <w:spacing w:before="80"/>
        <w:ind w:left="142"/>
        <w:rPr>
          <w:rFonts w:cs="Arial"/>
        </w:rPr>
      </w:pPr>
    </w:p>
    <w:p w14:paraId="04E0EC53" w14:textId="77777777" w:rsidR="00BD16DC" w:rsidRPr="00D33F47" w:rsidRDefault="00BD16DC" w:rsidP="00BD16DC">
      <w:pPr>
        <w:tabs>
          <w:tab w:val="left" w:pos="576"/>
        </w:tabs>
        <w:spacing w:before="80"/>
        <w:ind w:left="142"/>
        <w:rPr>
          <w:rFonts w:cs="Arial"/>
          <w:b/>
        </w:rPr>
      </w:pPr>
      <w:r w:rsidRPr="00D33F47">
        <w:rPr>
          <w:rFonts w:cs="Arial"/>
        </w:rPr>
        <w:t>Le candidat individuel, ou, en cas de groupement, chaque membre du gr</w:t>
      </w:r>
      <w:r>
        <w:rPr>
          <w:rFonts w:cs="Arial"/>
        </w:rPr>
        <w:t>oupement, déclare sur l’honneur :</w:t>
      </w:r>
    </w:p>
    <w:p w14:paraId="43D6ECD1" w14:textId="77777777" w:rsidR="00BD16DC" w:rsidRPr="00D33F47" w:rsidRDefault="00BD16DC" w:rsidP="00BD16DC">
      <w:pPr>
        <w:numPr>
          <w:ilvl w:val="0"/>
          <w:numId w:val="22"/>
        </w:numPr>
        <w:tabs>
          <w:tab w:val="left" w:pos="576"/>
        </w:tabs>
        <w:suppressAutoHyphens/>
        <w:spacing w:before="120"/>
        <w:jc w:val="both"/>
        <w:rPr>
          <w:rFonts w:cs="Arial"/>
        </w:rPr>
      </w:pPr>
      <w:r>
        <w:rPr>
          <w:rFonts w:cs="Arial"/>
        </w:rPr>
        <w:t>N</w:t>
      </w:r>
      <w:r w:rsidRPr="00D33F47">
        <w:rPr>
          <w:rFonts w:cs="Arial"/>
        </w:rPr>
        <w:t xml:space="preserve">’entrer dans aucun des cas d’interdiction de soumissionner obligatoires ou facultatifs prévus aux articles aux articles </w:t>
      </w:r>
      <w:r>
        <w:rPr>
          <w:rFonts w:cs="Arial"/>
        </w:rPr>
        <w:t>L.2141-1 à 5</w:t>
      </w:r>
      <w:r w:rsidRPr="00D33F47">
        <w:rPr>
          <w:rFonts w:cs="Arial"/>
        </w:rPr>
        <w:t xml:space="preserve"> et </w:t>
      </w:r>
      <w:r>
        <w:rPr>
          <w:rFonts w:cs="Arial"/>
        </w:rPr>
        <w:t>L.2141-7 à 11</w:t>
      </w:r>
      <w:r w:rsidRPr="00D33F47">
        <w:rPr>
          <w:rFonts w:cs="Arial"/>
        </w:rPr>
        <w:t xml:space="preserve"> d</w:t>
      </w:r>
      <w:r>
        <w:rPr>
          <w:rFonts w:cs="Arial"/>
        </w:rPr>
        <w:t>u CCP,</w:t>
      </w:r>
    </w:p>
    <w:p w14:paraId="2747DE67" w14:textId="77777777" w:rsidR="00BD16DC" w:rsidRPr="00D33F47" w:rsidRDefault="00BD16DC" w:rsidP="00BD16DC">
      <w:pPr>
        <w:numPr>
          <w:ilvl w:val="0"/>
          <w:numId w:val="22"/>
        </w:numPr>
        <w:tabs>
          <w:tab w:val="left" w:pos="576"/>
        </w:tabs>
        <w:suppressAutoHyphens/>
        <w:spacing w:before="120"/>
        <w:jc w:val="both"/>
        <w:rPr>
          <w:rFonts w:cs="Arial"/>
        </w:rPr>
      </w:pPr>
      <w:r>
        <w:rPr>
          <w:rFonts w:cs="Arial"/>
        </w:rPr>
        <w:t>E</w:t>
      </w:r>
      <w:r w:rsidRPr="00D33F47">
        <w:rPr>
          <w:rFonts w:cs="Arial"/>
        </w:rPr>
        <w:t xml:space="preserve">tre en règle au regard des articles </w:t>
      </w:r>
      <w:hyperlink r:id="rId14" w:history="1">
        <w:r w:rsidRPr="00D33F47">
          <w:rPr>
            <w:rStyle w:val="Lienhypertexte"/>
            <w:rFonts w:cs="Arial"/>
          </w:rPr>
          <w:t>L. 5212-1</w:t>
        </w:r>
      </w:hyperlink>
      <w:r w:rsidRPr="00D33F47">
        <w:rPr>
          <w:rFonts w:cs="Arial"/>
        </w:rPr>
        <w:t xml:space="preserve"> à </w:t>
      </w:r>
      <w:hyperlink r:id="rId15" w:history="1">
        <w:r w:rsidRPr="00D33F47">
          <w:rPr>
            <w:rStyle w:val="Lienhypertexte"/>
            <w:rFonts w:cs="Arial"/>
          </w:rPr>
          <w:t>L. 5212-11</w:t>
        </w:r>
      </w:hyperlink>
      <w:r w:rsidRPr="00D33F47">
        <w:rPr>
          <w:rFonts w:cs="Arial"/>
        </w:rPr>
        <w:t xml:space="preserve"> du code du travail concernant l’emploi des travailleurs handicapés.</w:t>
      </w:r>
    </w:p>
    <w:p w14:paraId="0B2BCC0B" w14:textId="77777777" w:rsidR="00BD16DC" w:rsidRPr="00D33F47" w:rsidRDefault="00BD16DC" w:rsidP="00BD16DC">
      <w:pPr>
        <w:tabs>
          <w:tab w:val="left" w:pos="576"/>
        </w:tabs>
        <w:spacing w:after="240"/>
        <w:rPr>
          <w:rFonts w:cs="Arial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D16DC" w:rsidRPr="00D33F47" w14:paraId="61EEB915" w14:textId="77777777" w:rsidTr="00F653BF">
        <w:trPr>
          <w:jc w:val="center"/>
        </w:trPr>
        <w:tc>
          <w:tcPr>
            <w:tcW w:w="10277" w:type="dxa"/>
            <w:shd w:val="clear" w:color="auto" w:fill="auto"/>
            <w:vAlign w:val="center"/>
          </w:tcPr>
          <w:p w14:paraId="2A3F856F" w14:textId="77777777" w:rsidR="00BD16DC" w:rsidRPr="00D33F47" w:rsidRDefault="00BD16DC" w:rsidP="00F653BF">
            <w:pPr>
              <w:spacing w:after="240"/>
              <w:jc w:val="center"/>
              <w:rPr>
                <w:rFonts w:cs="Arial"/>
                <w:b/>
                <w:bCs/>
              </w:rPr>
            </w:pPr>
            <w:r w:rsidRPr="00D33F47">
              <w:rPr>
                <w:rFonts w:cs="Arial"/>
                <w:b/>
                <w:bCs/>
                <w:caps/>
              </w:rPr>
              <w:t>Signature du candidat ou de chaque membre du groupement</w:t>
            </w:r>
            <w:r w:rsidRPr="00D33F47">
              <w:rPr>
                <w:rFonts w:cs="Arial"/>
                <w:b/>
                <w:bCs/>
              </w:rPr>
              <w:t>.</w:t>
            </w:r>
          </w:p>
        </w:tc>
      </w:tr>
    </w:tbl>
    <w:p w14:paraId="1E3F3897" w14:textId="77777777" w:rsidR="00BD16DC" w:rsidRPr="00D33F47" w:rsidRDefault="00BD16DC" w:rsidP="00BD16DC">
      <w:pPr>
        <w:rPr>
          <w:rFonts w:cs="Arial"/>
          <w:b/>
          <w:bCs/>
        </w:rPr>
      </w:pPr>
    </w:p>
    <w:tbl>
      <w:tblPr>
        <w:tblW w:w="9569" w:type="dxa"/>
        <w:jc w:val="center"/>
        <w:tblLayout w:type="fixed"/>
        <w:tblLook w:val="0000" w:firstRow="0" w:lastRow="0" w:firstColumn="0" w:lastColumn="0" w:noHBand="0" w:noVBand="0"/>
      </w:tblPr>
      <w:tblGrid>
        <w:gridCol w:w="4081"/>
        <w:gridCol w:w="2694"/>
        <w:gridCol w:w="2794"/>
      </w:tblGrid>
      <w:tr w:rsidR="00BD16DC" w:rsidRPr="00D33F47" w14:paraId="3798B209" w14:textId="77777777" w:rsidTr="00F653BF">
        <w:trPr>
          <w:jc w:val="center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ACA26" w14:textId="77777777" w:rsidR="00BD16DC" w:rsidRPr="00D33F47" w:rsidRDefault="00BD16DC" w:rsidP="00F653BF">
            <w:pPr>
              <w:jc w:val="center"/>
              <w:rPr>
                <w:rFonts w:cs="Arial"/>
                <w:b/>
                <w:bCs/>
              </w:rPr>
            </w:pPr>
            <w:r w:rsidRPr="00D33F47">
              <w:rPr>
                <w:rFonts w:cs="Arial"/>
                <w:b/>
                <w:bCs/>
              </w:rPr>
              <w:t>Nom, prénom et qualité 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A1714" w14:textId="77777777" w:rsidR="00BD16DC" w:rsidRPr="00D33F47" w:rsidRDefault="00BD16DC" w:rsidP="00F653BF">
            <w:pPr>
              <w:jc w:val="center"/>
              <w:rPr>
                <w:rFonts w:cs="Arial"/>
                <w:b/>
                <w:bCs/>
              </w:rPr>
            </w:pPr>
            <w:r w:rsidRPr="00D33F47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43D18" w14:textId="77777777" w:rsidR="00BD16DC" w:rsidRPr="00D33F47" w:rsidRDefault="00BD16DC" w:rsidP="00F653BF">
            <w:pPr>
              <w:jc w:val="center"/>
              <w:rPr>
                <w:rFonts w:cs="Arial"/>
                <w:b/>
                <w:bCs/>
              </w:rPr>
            </w:pPr>
            <w:r w:rsidRPr="00D33F47">
              <w:rPr>
                <w:rFonts w:cs="Arial"/>
                <w:b/>
                <w:bCs/>
              </w:rPr>
              <w:t>Signature</w:t>
            </w:r>
          </w:p>
        </w:tc>
      </w:tr>
      <w:tr w:rsidR="00BD16DC" w:rsidRPr="00D33F47" w14:paraId="50611A03" w14:textId="77777777" w:rsidTr="00F653BF">
        <w:trPr>
          <w:trHeight w:val="1021"/>
          <w:jc w:val="center"/>
        </w:trPr>
        <w:tc>
          <w:tcPr>
            <w:tcW w:w="40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7F2E7D2" w14:textId="77777777" w:rsidR="00BD16DC" w:rsidRPr="00D33F47" w:rsidRDefault="00BD16DC" w:rsidP="00F653BF">
            <w:pPr>
              <w:snapToGrid w:val="0"/>
              <w:ind w:firstLine="567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B45A5A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FAFA4C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</w:tr>
      <w:tr w:rsidR="00BD16DC" w:rsidRPr="00D33F47" w14:paraId="633FCF9C" w14:textId="77777777" w:rsidTr="00F653BF">
        <w:trPr>
          <w:trHeight w:val="1021"/>
          <w:jc w:val="center"/>
        </w:trPr>
        <w:tc>
          <w:tcPr>
            <w:tcW w:w="4081" w:type="dxa"/>
            <w:tcBorders>
              <w:left w:val="single" w:sz="4" w:space="0" w:color="000000"/>
            </w:tcBorders>
            <w:shd w:val="clear" w:color="auto" w:fill="auto"/>
          </w:tcPr>
          <w:p w14:paraId="382FCE37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D06E7C1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F58D70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</w:tr>
      <w:tr w:rsidR="00BD16DC" w:rsidRPr="00D33F47" w14:paraId="1744153F" w14:textId="77777777" w:rsidTr="00F653BF">
        <w:trPr>
          <w:trHeight w:val="1021"/>
          <w:jc w:val="center"/>
        </w:trPr>
        <w:tc>
          <w:tcPr>
            <w:tcW w:w="4081" w:type="dxa"/>
            <w:tcBorders>
              <w:left w:val="single" w:sz="4" w:space="0" w:color="000000"/>
            </w:tcBorders>
            <w:shd w:val="clear" w:color="auto" w:fill="auto"/>
          </w:tcPr>
          <w:p w14:paraId="220C9048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5707D041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CD2CFF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</w:tr>
      <w:tr w:rsidR="00BD16DC" w:rsidRPr="00D33F47" w14:paraId="43AA028C" w14:textId="77777777" w:rsidTr="00F653BF">
        <w:trPr>
          <w:trHeight w:val="1021"/>
          <w:jc w:val="center"/>
        </w:trPr>
        <w:tc>
          <w:tcPr>
            <w:tcW w:w="40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FC6DD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CCFDE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7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F71B4" w14:textId="77777777" w:rsidR="00BD16DC" w:rsidRPr="00D33F47" w:rsidRDefault="00BD16DC" w:rsidP="00F653BF">
            <w:pPr>
              <w:snapToGrid w:val="0"/>
              <w:jc w:val="center"/>
              <w:rPr>
                <w:rFonts w:cs="Arial"/>
                <w:b/>
                <w:bCs/>
              </w:rPr>
            </w:pPr>
          </w:p>
        </w:tc>
      </w:tr>
    </w:tbl>
    <w:p w14:paraId="6C308DF2" w14:textId="77777777" w:rsidR="00BD16DC" w:rsidRPr="00B044A6" w:rsidRDefault="00BD16DC" w:rsidP="00BD16DC">
      <w:pPr>
        <w:tabs>
          <w:tab w:val="left" w:pos="576"/>
        </w:tabs>
        <w:rPr>
          <w:rFonts w:cs="Arial"/>
          <w:b/>
          <w:bCs/>
          <w:i/>
          <w:iCs/>
        </w:rPr>
      </w:pPr>
      <w:r w:rsidRPr="00D33F47">
        <w:rPr>
          <w:rFonts w:cs="Arial"/>
          <w:b/>
          <w:i/>
        </w:rPr>
        <w:t>(*) Le signataire doit avoir le pouvoir d’engager la personne qu’il représente.</w:t>
      </w:r>
    </w:p>
    <w:p w14:paraId="0050167E" w14:textId="77777777" w:rsidR="00C90AB3" w:rsidRPr="00C90AB3" w:rsidRDefault="00C90AB3" w:rsidP="00C90AB3">
      <w:pPr>
        <w:jc w:val="both"/>
        <w:rPr>
          <w:i/>
          <w:color w:val="92CDDC" w:themeColor="accent5" w:themeTint="99"/>
        </w:rPr>
      </w:pPr>
    </w:p>
    <w:sectPr w:rsidR="00C90AB3" w:rsidRPr="00C90AB3" w:rsidSect="00C90AB3">
      <w:headerReference w:type="even" r:id="rId16"/>
      <w:headerReference w:type="default" r:id="rId17"/>
      <w:footerReference w:type="default" r:id="rId18"/>
      <w:headerReference w:type="first" r:id="rId1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6740A" w14:textId="77777777" w:rsidR="00B46DD4" w:rsidRDefault="00B46DD4">
      <w:r>
        <w:separator/>
      </w:r>
    </w:p>
  </w:endnote>
  <w:endnote w:type="continuationSeparator" w:id="0">
    <w:p w14:paraId="7C4E5EAC" w14:textId="77777777" w:rsidR="00B46DD4" w:rsidRDefault="00B46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24A02" w14:textId="115D0C85" w:rsidR="00076287" w:rsidRPr="00C90AB3" w:rsidRDefault="00C90AB3" w:rsidP="00C90AB3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C35C1">
      <w:rPr>
        <w:rStyle w:val="Numrodepage"/>
        <w:noProof/>
      </w:rPr>
      <w:t>4</w:t>
    </w:r>
    <w:r>
      <w:rPr>
        <w:rStyle w:val="Numrodepage"/>
      </w:rPr>
      <w:fldChar w:fldCharType="end"/>
    </w:r>
    <w:r>
      <w:rPr>
        <w:rStyle w:val="Numrodepage"/>
      </w:rPr>
      <w:t>/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C35C1">
      <w:rPr>
        <w:rStyle w:val="Numrodepage"/>
        <w:noProof/>
      </w:rPr>
      <w:t>6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D93AE" w14:textId="77777777" w:rsidR="00B46DD4" w:rsidRDefault="00B46DD4">
      <w:r>
        <w:separator/>
      </w:r>
    </w:p>
  </w:footnote>
  <w:footnote w:type="continuationSeparator" w:id="0">
    <w:p w14:paraId="65875FE3" w14:textId="77777777" w:rsidR="00B46DD4" w:rsidRDefault="00B46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88B45" w14:textId="77777777" w:rsidR="00076287" w:rsidRDefault="00D8658F" w:rsidP="005A09FC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B03899E" w14:textId="77777777" w:rsidR="00076287" w:rsidRDefault="001C35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3461"/>
      <w:gridCol w:w="6167"/>
    </w:tblGrid>
    <w:tr w:rsidR="00AE3B4D" w14:paraId="58878177" w14:textId="77777777" w:rsidTr="00AE3B4D">
      <w:trPr>
        <w:trHeight w:val="1550"/>
      </w:trPr>
      <w:tc>
        <w:tcPr>
          <w:tcW w:w="3510" w:type="dxa"/>
          <w:vAlign w:val="center"/>
        </w:tcPr>
        <w:p w14:paraId="7C2293E6" w14:textId="77777777" w:rsidR="00AE3B4D" w:rsidRPr="00AE3B4D" w:rsidRDefault="00AE3B4D" w:rsidP="00AE3B4D">
          <w:pPr>
            <w:pStyle w:val="En-tte"/>
            <w:ind w:right="-1"/>
            <w:jc w:val="center"/>
            <w:rPr>
              <w:rFonts w:ascii="Arial" w:hAnsi="Arial" w:cs="Arial"/>
            </w:rPr>
          </w:pPr>
          <w:r w:rsidRPr="00AE3B4D">
            <w:rPr>
              <w:rFonts w:ascii="Arial" w:hAnsi="Arial" w:cs="Arial"/>
            </w:rPr>
            <w:t>Logo du Candidat</w:t>
          </w:r>
        </w:p>
      </w:tc>
      <w:tc>
        <w:tcPr>
          <w:tcW w:w="6268" w:type="dxa"/>
          <w:vAlign w:val="center"/>
        </w:tcPr>
        <w:p w14:paraId="5590D384" w14:textId="77777777" w:rsidR="00AE3B4D" w:rsidRPr="00AE3B4D" w:rsidRDefault="00AE3B4D" w:rsidP="00C90AB3">
          <w:pPr>
            <w:pStyle w:val="En-tte"/>
            <w:ind w:right="-1"/>
            <w:jc w:val="left"/>
            <w:rPr>
              <w:rFonts w:ascii="Arial" w:hAnsi="Arial" w:cs="Arial"/>
            </w:rPr>
          </w:pPr>
          <w:r w:rsidRPr="00AE3B4D">
            <w:rPr>
              <w:rFonts w:ascii="Arial" w:hAnsi="Arial" w:cs="Arial"/>
            </w:rPr>
            <w:t>Référence de l’offre :</w:t>
          </w:r>
        </w:p>
        <w:p w14:paraId="300F5DA0" w14:textId="77777777" w:rsidR="00AE3B4D" w:rsidRPr="00AE3B4D" w:rsidRDefault="00AE3B4D" w:rsidP="00C90AB3">
          <w:pPr>
            <w:pStyle w:val="En-tte"/>
            <w:ind w:right="-1"/>
            <w:jc w:val="left"/>
            <w:rPr>
              <w:rFonts w:ascii="Arial" w:hAnsi="Arial" w:cs="Arial"/>
            </w:rPr>
          </w:pPr>
          <w:r w:rsidRPr="00AE3B4D">
            <w:rPr>
              <w:rFonts w:ascii="Arial" w:hAnsi="Arial" w:cs="Arial"/>
            </w:rPr>
            <w:t>Date :</w:t>
          </w:r>
        </w:p>
      </w:tc>
    </w:tr>
  </w:tbl>
  <w:p w14:paraId="617E90DD" w14:textId="77777777" w:rsidR="00AE3B4D" w:rsidRDefault="00AE3B4D" w:rsidP="00C90AB3">
    <w:pPr>
      <w:pStyle w:val="En-tte"/>
      <w:ind w:right="-1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5BF03" w14:textId="77777777" w:rsidR="00FB161C" w:rsidRDefault="00FB161C" w:rsidP="00FB161C">
    <w:pPr>
      <w:pStyle w:val="En-tte"/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1" w15:restartNumberingAfterBreak="0">
    <w:nsid w:val="067B5E0D"/>
    <w:multiLevelType w:val="hybridMultilevel"/>
    <w:tmpl w:val="FE9E77FE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A4D763E"/>
    <w:multiLevelType w:val="hybridMultilevel"/>
    <w:tmpl w:val="0B344F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42DF9"/>
    <w:multiLevelType w:val="hybridMultilevel"/>
    <w:tmpl w:val="C8AAAA6A"/>
    <w:lvl w:ilvl="0" w:tplc="040C0017">
      <w:start w:val="1"/>
      <w:numFmt w:val="lowerLetter"/>
      <w:lvlText w:val="%1)"/>
      <w:lvlJc w:val="left"/>
      <w:pPr>
        <w:ind w:left="721" w:hanging="360"/>
      </w:pPr>
    </w:lvl>
    <w:lvl w:ilvl="1" w:tplc="040C0019" w:tentative="1">
      <w:start w:val="1"/>
      <w:numFmt w:val="lowerLetter"/>
      <w:lvlText w:val="%2."/>
      <w:lvlJc w:val="left"/>
      <w:pPr>
        <w:ind w:left="1441" w:hanging="360"/>
      </w:pPr>
    </w:lvl>
    <w:lvl w:ilvl="2" w:tplc="040C001B" w:tentative="1">
      <w:start w:val="1"/>
      <w:numFmt w:val="lowerRoman"/>
      <w:lvlText w:val="%3."/>
      <w:lvlJc w:val="right"/>
      <w:pPr>
        <w:ind w:left="2161" w:hanging="180"/>
      </w:pPr>
    </w:lvl>
    <w:lvl w:ilvl="3" w:tplc="040C000F" w:tentative="1">
      <w:start w:val="1"/>
      <w:numFmt w:val="decimal"/>
      <w:lvlText w:val="%4."/>
      <w:lvlJc w:val="left"/>
      <w:pPr>
        <w:ind w:left="2881" w:hanging="360"/>
      </w:pPr>
    </w:lvl>
    <w:lvl w:ilvl="4" w:tplc="040C0019">
      <w:start w:val="1"/>
      <w:numFmt w:val="lowerLetter"/>
      <w:lvlText w:val="%5."/>
      <w:lvlJc w:val="left"/>
      <w:pPr>
        <w:ind w:left="3601" w:hanging="360"/>
      </w:pPr>
    </w:lvl>
    <w:lvl w:ilvl="5" w:tplc="040C001B" w:tentative="1">
      <w:start w:val="1"/>
      <w:numFmt w:val="lowerRoman"/>
      <w:lvlText w:val="%6."/>
      <w:lvlJc w:val="right"/>
      <w:pPr>
        <w:ind w:left="4321" w:hanging="180"/>
      </w:pPr>
    </w:lvl>
    <w:lvl w:ilvl="6" w:tplc="040C000F" w:tentative="1">
      <w:start w:val="1"/>
      <w:numFmt w:val="decimal"/>
      <w:lvlText w:val="%7."/>
      <w:lvlJc w:val="left"/>
      <w:pPr>
        <w:ind w:left="5041" w:hanging="360"/>
      </w:pPr>
    </w:lvl>
    <w:lvl w:ilvl="7" w:tplc="040C0019" w:tentative="1">
      <w:start w:val="1"/>
      <w:numFmt w:val="lowerLetter"/>
      <w:lvlText w:val="%8."/>
      <w:lvlJc w:val="left"/>
      <w:pPr>
        <w:ind w:left="5761" w:hanging="360"/>
      </w:pPr>
    </w:lvl>
    <w:lvl w:ilvl="8" w:tplc="040C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30C818C3"/>
    <w:multiLevelType w:val="multilevel"/>
    <w:tmpl w:val="E7EABDF8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2741CA0"/>
    <w:multiLevelType w:val="hybridMultilevel"/>
    <w:tmpl w:val="F9B6445A"/>
    <w:lvl w:ilvl="0" w:tplc="040C000F">
      <w:start w:val="1"/>
      <w:numFmt w:val="decimal"/>
      <w:lvlText w:val="%1."/>
      <w:lvlJc w:val="left"/>
      <w:pPr>
        <w:ind w:left="454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52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9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1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8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5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0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1"/>
  </w:num>
  <w:num w:numId="20">
    <w:abstractNumId w:val="5"/>
  </w:num>
  <w:num w:numId="21">
    <w:abstractNumId w:val="3"/>
  </w:num>
  <w:num w:numId="22">
    <w:abstractNumId w:val="0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E1"/>
    <w:rsid w:val="0001429B"/>
    <w:rsid w:val="00081A4B"/>
    <w:rsid w:val="00087968"/>
    <w:rsid w:val="000B149D"/>
    <w:rsid w:val="000E0538"/>
    <w:rsid w:val="000E35FA"/>
    <w:rsid w:val="001C35C1"/>
    <w:rsid w:val="001F6057"/>
    <w:rsid w:val="002517D7"/>
    <w:rsid w:val="00271C48"/>
    <w:rsid w:val="002F2074"/>
    <w:rsid w:val="00490230"/>
    <w:rsid w:val="00505FCA"/>
    <w:rsid w:val="00627DA9"/>
    <w:rsid w:val="006D3BFD"/>
    <w:rsid w:val="006E0926"/>
    <w:rsid w:val="007606E9"/>
    <w:rsid w:val="0086666C"/>
    <w:rsid w:val="00886832"/>
    <w:rsid w:val="008F5264"/>
    <w:rsid w:val="00925151"/>
    <w:rsid w:val="00974EE1"/>
    <w:rsid w:val="00A029F8"/>
    <w:rsid w:val="00A41F31"/>
    <w:rsid w:val="00A779C2"/>
    <w:rsid w:val="00AA3465"/>
    <w:rsid w:val="00AE3B4D"/>
    <w:rsid w:val="00B017CB"/>
    <w:rsid w:val="00B46DD4"/>
    <w:rsid w:val="00B50010"/>
    <w:rsid w:val="00BA3A10"/>
    <w:rsid w:val="00BD16DC"/>
    <w:rsid w:val="00C6219F"/>
    <w:rsid w:val="00C90AB3"/>
    <w:rsid w:val="00CA3ABE"/>
    <w:rsid w:val="00CB48A0"/>
    <w:rsid w:val="00CD231C"/>
    <w:rsid w:val="00D47D1B"/>
    <w:rsid w:val="00D52750"/>
    <w:rsid w:val="00D8658F"/>
    <w:rsid w:val="00E20C7A"/>
    <w:rsid w:val="00E27C22"/>
    <w:rsid w:val="00E845A0"/>
    <w:rsid w:val="00EA7432"/>
    <w:rsid w:val="00F33678"/>
    <w:rsid w:val="00FB161C"/>
    <w:rsid w:val="00FB6B21"/>
    <w:rsid w:val="00FC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D583AD"/>
  <w15:chartTrackingRefBased/>
  <w15:docId w15:val="{71272235-900A-4875-9A6D-30BF52D68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49D"/>
  </w:style>
  <w:style w:type="paragraph" w:styleId="Titre1">
    <w:name w:val="heading 1"/>
    <w:basedOn w:val="Normal"/>
    <w:next w:val="Normal"/>
    <w:link w:val="Titre1Car"/>
    <w:qFormat/>
    <w:rsid w:val="00D47D1B"/>
    <w:pPr>
      <w:keepNext/>
      <w:numPr>
        <w:numId w:val="1"/>
      </w:numPr>
      <w:spacing w:before="240" w:after="120"/>
      <w:ind w:right="567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47D1B"/>
    <w:pPr>
      <w:keepNext/>
      <w:numPr>
        <w:ilvl w:val="1"/>
        <w:numId w:val="1"/>
      </w:numPr>
      <w:spacing w:before="240" w:after="120"/>
      <w:ind w:right="142"/>
      <w:outlineLvl w:val="1"/>
    </w:pPr>
    <w:rPr>
      <w:b/>
      <w:bCs/>
      <w:caps/>
      <w:sz w:val="22"/>
    </w:rPr>
  </w:style>
  <w:style w:type="paragraph" w:styleId="Titre3">
    <w:name w:val="heading 3"/>
    <w:basedOn w:val="Normal"/>
    <w:next w:val="Normal"/>
    <w:link w:val="Titre3Car"/>
    <w:qFormat/>
    <w:rsid w:val="00D47D1B"/>
    <w:pPr>
      <w:keepNext/>
      <w:numPr>
        <w:ilvl w:val="2"/>
        <w:numId w:val="1"/>
      </w:numPr>
      <w:spacing w:before="240" w:after="120"/>
      <w:ind w:right="567"/>
      <w:outlineLvl w:val="2"/>
    </w:pPr>
    <w:rPr>
      <w:b/>
      <w:bCs/>
      <w:cap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D47D1B"/>
    <w:pPr>
      <w:keepNext/>
      <w:numPr>
        <w:ilvl w:val="3"/>
        <w:numId w:val="1"/>
      </w:numPr>
      <w:spacing w:before="240" w:after="120"/>
      <w:ind w:right="567"/>
      <w:outlineLvl w:val="3"/>
    </w:pPr>
    <w:rPr>
      <w:b/>
      <w:bCs/>
      <w:i/>
      <w:iCs/>
      <w:caps/>
      <w:sz w:val="22"/>
      <w:szCs w:val="22"/>
    </w:rPr>
  </w:style>
  <w:style w:type="paragraph" w:styleId="Titre5">
    <w:name w:val="heading 5"/>
    <w:basedOn w:val="Normal"/>
    <w:next w:val="Normal"/>
    <w:link w:val="Titre5Car"/>
    <w:qFormat/>
    <w:rsid w:val="00D47D1B"/>
    <w:pPr>
      <w:keepNext/>
      <w:numPr>
        <w:ilvl w:val="4"/>
        <w:numId w:val="1"/>
      </w:numPr>
      <w:spacing w:before="240" w:after="120"/>
      <w:ind w:right="567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D47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84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517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517D7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D47D1B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Titre2Car">
    <w:name w:val="Titre 2 Car"/>
    <w:basedOn w:val="Policepardfaut"/>
    <w:link w:val="Titre2"/>
    <w:rsid w:val="00D47D1B"/>
    <w:rPr>
      <w:rFonts w:ascii="Arial" w:eastAsia="Times New Roman" w:hAnsi="Arial" w:cs="Arial"/>
      <w:b/>
      <w:bCs/>
      <w:caps/>
      <w:szCs w:val="20"/>
    </w:rPr>
  </w:style>
  <w:style w:type="character" w:customStyle="1" w:styleId="Titre3Car">
    <w:name w:val="Titre 3 Car"/>
    <w:basedOn w:val="Policepardfaut"/>
    <w:link w:val="Titre3"/>
    <w:rsid w:val="00D47D1B"/>
    <w:rPr>
      <w:rFonts w:ascii="Arial" w:eastAsia="Times New Roman" w:hAnsi="Arial" w:cs="Arial"/>
      <w:b/>
      <w:bCs/>
      <w:caps/>
    </w:rPr>
  </w:style>
  <w:style w:type="character" w:customStyle="1" w:styleId="Titre4Car">
    <w:name w:val="Titre 4 Car"/>
    <w:basedOn w:val="Policepardfaut"/>
    <w:link w:val="Titre4"/>
    <w:rsid w:val="00D47D1B"/>
    <w:rPr>
      <w:rFonts w:ascii="Arial" w:eastAsia="Times New Roman" w:hAnsi="Arial" w:cs="Arial"/>
      <w:b/>
      <w:bCs/>
      <w:i/>
      <w:iCs/>
      <w:caps/>
    </w:rPr>
  </w:style>
  <w:style w:type="character" w:customStyle="1" w:styleId="Titre5Car">
    <w:name w:val="Titre 5 Car"/>
    <w:basedOn w:val="Policepardfaut"/>
    <w:link w:val="Titre5"/>
    <w:rsid w:val="00D47D1B"/>
    <w:rPr>
      <w:rFonts w:ascii="Arial" w:eastAsia="Times New Roman" w:hAnsi="Arial" w:cs="Arial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rsid w:val="008F5264"/>
    <w:pPr>
      <w:ind w:right="1134"/>
      <w:jc w:val="right"/>
    </w:pPr>
  </w:style>
  <w:style w:type="character" w:customStyle="1" w:styleId="En-tteCar">
    <w:name w:val="En-tête Car"/>
    <w:basedOn w:val="Policepardfaut"/>
    <w:link w:val="En-tte"/>
    <w:uiPriority w:val="99"/>
    <w:rsid w:val="008F5264"/>
    <w:rPr>
      <w:rFonts w:ascii="Arial" w:eastAsia="Times New Roman" w:hAnsi="Arial" w:cs="Arial"/>
      <w:sz w:val="20"/>
      <w:szCs w:val="20"/>
    </w:rPr>
  </w:style>
  <w:style w:type="character" w:styleId="Numrodepage">
    <w:name w:val="page number"/>
    <w:basedOn w:val="Policepardfaut"/>
    <w:rsid w:val="008F5264"/>
  </w:style>
  <w:style w:type="paragraph" w:styleId="Pieddepage">
    <w:name w:val="footer"/>
    <w:link w:val="PieddepageCar"/>
    <w:rsid w:val="008F5264"/>
    <w:rPr>
      <w:rFonts w:eastAsia="Times New Roman" w:cs="Arial"/>
      <w:sz w:val="10"/>
      <w:szCs w:val="10"/>
      <w:lang w:eastAsia="fr-FR"/>
    </w:rPr>
  </w:style>
  <w:style w:type="character" w:customStyle="1" w:styleId="PieddepageCar">
    <w:name w:val="Pied de page Car"/>
    <w:basedOn w:val="Policepardfaut"/>
    <w:link w:val="Pieddepage"/>
    <w:rsid w:val="008F5264"/>
    <w:rPr>
      <w:rFonts w:ascii="Arial" w:eastAsia="Times New Roman" w:hAnsi="Arial" w:cs="Arial"/>
      <w:sz w:val="10"/>
      <w:szCs w:val="1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47D1B"/>
    <w:rPr>
      <w:rFonts w:asciiTheme="majorHAnsi" w:eastAsiaTheme="majorEastAsia" w:hAnsiTheme="majorHAnsi" w:cstheme="majorBidi"/>
      <w:i/>
      <w:iCs/>
      <w:color w:val="002848" w:themeColor="accent1" w:themeShade="7F"/>
      <w:sz w:val="20"/>
      <w:szCs w:val="20"/>
    </w:rPr>
  </w:style>
  <w:style w:type="table" w:styleId="Grilledutableau">
    <w:name w:val="Table Grid"/>
    <w:basedOn w:val="TableauNormal"/>
    <w:uiPriority w:val="59"/>
    <w:rsid w:val="00974EE1"/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itredulivre">
    <w:name w:val="Book Title"/>
    <w:uiPriority w:val="33"/>
    <w:qFormat/>
    <w:rsid w:val="00974EE1"/>
    <w:rPr>
      <w:b/>
      <w:color w:val="3CB6EC"/>
      <w:sz w:val="40"/>
      <w:szCs w:val="4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74EE1"/>
    <w:pPr>
      <w:keepLines/>
      <w:numPr>
        <w:numId w:val="0"/>
      </w:numPr>
      <w:spacing w:after="0" w:line="259" w:lineRule="auto"/>
      <w:ind w:right="0"/>
      <w:outlineLvl w:val="9"/>
    </w:pPr>
    <w:rPr>
      <w:rFonts w:asciiTheme="majorHAnsi" w:hAnsiTheme="majorHAnsi"/>
      <w:b w:val="0"/>
      <w:bCs w:val="0"/>
      <w:color w:val="003C6C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4EE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974EE1"/>
    <w:pPr>
      <w:spacing w:after="100"/>
      <w:ind w:left="200"/>
    </w:pPr>
  </w:style>
  <w:style w:type="character" w:styleId="Lienhypertexte">
    <w:name w:val="Hyperlink"/>
    <w:basedOn w:val="Policepardfaut"/>
    <w:uiPriority w:val="99"/>
    <w:unhideWhenUsed/>
    <w:rsid w:val="00974EE1"/>
    <w:rPr>
      <w:color w:val="0000FF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AE3B4D"/>
    <w:pPr>
      <w:spacing w:after="100"/>
      <w:ind w:left="400"/>
    </w:pPr>
  </w:style>
  <w:style w:type="paragraph" w:styleId="Paragraphedeliste">
    <w:name w:val="List Paragraph"/>
    <w:basedOn w:val="Normal"/>
    <w:uiPriority w:val="34"/>
    <w:qFormat/>
    <w:rsid w:val="00BD16DC"/>
    <w:pPr>
      <w:spacing w:before="240"/>
      <w:ind w:left="720"/>
      <w:contextualSpacing/>
      <w:jc w:val="both"/>
    </w:pPr>
    <w:rPr>
      <w:rFonts w:ascii="Calibri" w:eastAsia="Times New Roman" w:hAnsi="Calibri" w:cs="Times New Roman"/>
      <w:sz w:val="22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A3A1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3A10"/>
  </w:style>
  <w:style w:type="character" w:customStyle="1" w:styleId="CommentaireCar">
    <w:name w:val="Commentaire Car"/>
    <w:basedOn w:val="Policepardfaut"/>
    <w:link w:val="Commentaire"/>
    <w:uiPriority w:val="99"/>
    <w:semiHidden/>
    <w:rsid w:val="00BA3A1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3A1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3A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signature.ec.europa.eu/efda/tlbrowser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/Relationships>
</file>

<file path=word/theme/theme1.xml><?xml version="1.0" encoding="utf-8"?>
<a:theme xmlns:a="http://schemas.openxmlformats.org/drawingml/2006/main" name="Thème Office">
  <a:themeElements>
    <a:clrScheme name="CNE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5191"/>
      </a:accent1>
      <a:accent2>
        <a:srgbClr val="EC7405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du CNES" ma:contentTypeID="0x0101008BA2EC32BB3849CFA34975D0F55D50D000572D785AE802B745ADFC62653DC771700085A2FDEF2BAAA746ACB82668669909AA" ma:contentTypeVersion="32" ma:contentTypeDescription="Crée un document." ma:contentTypeScope="" ma:versionID="cf540efe41291b1f8cd79817fc6225f5">
  <xsd:schema xmlns:xsd="http://www.w3.org/2001/XMLSchema" xmlns:xs="http://www.w3.org/2001/XMLSchema" xmlns:p="http://schemas.microsoft.com/office/2006/metadata/properties" xmlns:ns2="1480e229-d1f0-4dea-859f-b8c45efabb7a" xmlns:ns3="http://schemas.microsoft.com/sharepoint/v4" targetNamespace="http://schemas.microsoft.com/office/2006/metadata/properties" ma:root="true" ma:fieldsID="b62de7623e43ed19171bbcb3a249cf98" ns2:_="" ns3:_="">
    <xsd:import namespace="1480e229-d1f0-4dea-859f-b8c45efabb7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Versiondudocument" minOccurs="0"/>
                <xsd:element ref="ns2:Datedudocument" minOccurs="0"/>
                <xsd:element ref="ns2:m87c471c6bd344bca5d69bd9ba6ed2b9" minOccurs="0"/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0e229-d1f0-4dea-859f-b8c45efabb7a" elementFormDefault="qualified">
    <xsd:import namespace="http://schemas.microsoft.com/office/2006/documentManagement/types"/>
    <xsd:import namespace="http://schemas.microsoft.com/office/infopath/2007/PartnerControls"/>
    <xsd:element name="Reference" ma:index="8" nillable="true" ma:displayName="Référence du document" ma:internalName="Reference">
      <xsd:simpleType>
        <xsd:restriction base="dms:Text">
          <xsd:maxLength value="255"/>
        </xsd:restriction>
      </xsd:simpleType>
    </xsd:element>
    <xsd:element name="Versiondudocument" ma:index="9" nillable="true" ma:displayName="Version du document" ma:internalName="Versiondudocument">
      <xsd:simpleType>
        <xsd:restriction base="dms:Text">
          <xsd:maxLength value="255"/>
        </xsd:restriction>
      </xsd:simpleType>
    </xsd:element>
    <xsd:element name="Datedudocument" ma:index="10" nillable="true" ma:displayName="Date du document" ma:format="DateOnly" ma:internalName="Datedudocument">
      <xsd:simpleType>
        <xsd:restriction base="dms:DateTime"/>
      </xsd:simpleType>
    </xsd:element>
    <xsd:element name="m87c471c6bd344bca5d69bd9ba6ed2b9" ma:index="11" nillable="true" ma:taxonomy="true" ma:internalName="m87c471c6bd344bca5d69bd9ba6ed2b9" ma:taxonomyFieldName="Classification" ma:displayName="Classification" ma:default="" ma:fieldId="{687c471c-6bd3-44bc-a5d6-9bd9ba6ed2b9}" ma:sspId="43899476-92d5-47bd-aa4b-8ef5a50c3054" ma:termSetId="b5b6ba9c-22e9-463a-bed9-64f797704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f4f4df26-d530-48c7-9b92-fd141f7b5f7a}" ma:internalName="TaxCatchAll" ma:showField="CatchAllData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f4f4df26-d530-48c7-9b92-fd141f7b5f7a}" ma:internalName="TaxCatchAllLabel" ma:readOnly="true" ma:showField="CatchAllDataLabel" ma:web="130f7c9f-647d-4ba6-b263-da684e376c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80e229-d1f0-4dea-859f-b8c45efabb7a"/>
    <Reference xmlns="1480e229-d1f0-4dea-859f-b8c45efabb7a" xsi:nil="true"/>
    <Versiondudocument xmlns="1480e229-d1f0-4dea-859f-b8c45efabb7a" xsi:nil="true"/>
    <m87c471c6bd344bca5d69bd9ba6ed2b9 xmlns="1480e229-d1f0-4dea-859f-b8c45efabb7a">
      <Terms xmlns="http://schemas.microsoft.com/office/infopath/2007/PartnerControls"/>
    </m87c471c6bd344bca5d69bd9ba6ed2b9>
    <Datedudocument xmlns="1480e229-d1f0-4dea-859f-b8c45efabb7a" xsi:nil="true"/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43899476-92d5-47bd-aa4b-8ef5a50c3054" ContentTypeId="0x0101008BA2EC32BB3849CFA34975D0F55D50D0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B41C-04AA-40A4-B90E-2C4575C77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80e229-d1f0-4dea-859f-b8c45efabb7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B36E6-7485-4E8A-9197-B690FA28D092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480e229-d1f0-4dea-859f-b8c45efabb7a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sharepoint/v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FDBC895-F298-42B3-89C8-21B4B781A8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4A9C27-4015-45B9-A3DB-9904EC3ED28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7E9A3F52-3EDD-40E8-8DE0-D62E74C04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1380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Genot Marylyn</dc:creator>
  <cp:keywords/>
  <dc:description/>
  <cp:lastModifiedBy>Carnesecchi Noemie</cp:lastModifiedBy>
  <cp:revision>8</cp:revision>
  <dcterms:created xsi:type="dcterms:W3CDTF">2024-11-07T13:11:00Z</dcterms:created>
  <dcterms:modified xsi:type="dcterms:W3CDTF">2025-03-05T10:06:00Z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0x0101008BA2EC32BB3849CFA34975D0F55D50D000572D785AE802B745ADFC62653DC771700085A2FDEF2BAAA746ACB82668669909AA</vt:lpwstr>
  </property>
  <property fmtid="{D5CDD505-2E9C-101B-9397-08002B2CF9AE}" pid="3" name="Classification">
    <vt:lpwstr/>
  </property>
</Properties>
</file>